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81" w:rsidRPr="007A5B8C" w:rsidRDefault="00506281" w:rsidP="00506281">
      <w:pPr>
        <w:spacing w:after="200" w:line="276" w:lineRule="auto"/>
        <w:ind w:left="2880" w:firstLine="720"/>
        <w:rPr>
          <w:rFonts w:ascii="Times New Roman" w:eastAsia="Times New Roman" w:hAnsi="Times New Roman" w:cs="Times New Roman"/>
          <w:sz w:val="24"/>
          <w:szCs w:val="24"/>
        </w:rPr>
      </w:pPr>
      <w:r w:rsidRPr="007A5B8C">
        <w:rPr>
          <w:rFonts w:ascii="Times New Roman" w:eastAsia="Times New Roman" w:hAnsi="Times New Roman" w:cs="Times New Roman"/>
          <w:sz w:val="24"/>
          <w:szCs w:val="24"/>
        </w:rPr>
        <w:t>NEWS RELEASE</w:t>
      </w:r>
    </w:p>
    <w:p w:rsidR="00506281" w:rsidRPr="007A5B8C" w:rsidRDefault="00506281" w:rsidP="00506281">
      <w:pPr>
        <w:spacing w:after="0" w:line="240" w:lineRule="auto"/>
        <w:rPr>
          <w:rFonts w:ascii="Times New Roman" w:eastAsia="Times New Roman" w:hAnsi="Times New Roman" w:cs="Times New Roman"/>
          <w:sz w:val="24"/>
          <w:szCs w:val="24"/>
        </w:rPr>
      </w:pPr>
      <w:r w:rsidRPr="007A5B8C">
        <w:rPr>
          <w:rFonts w:ascii="Times New Roman" w:eastAsia="Times New Roman" w:hAnsi="Times New Roman" w:cs="Times New Roman"/>
          <w:sz w:val="24"/>
          <w:szCs w:val="24"/>
        </w:rPr>
        <w:t>For Immediate Release</w:t>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t>Contact: David Jordan Harris</w:t>
      </w:r>
    </w:p>
    <w:p w:rsidR="00506281" w:rsidRPr="007A5B8C" w:rsidRDefault="00506281" w:rsidP="00506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6</w:t>
      </w:r>
      <w:r w:rsidRPr="007A5B8C">
        <w:rPr>
          <w:rFonts w:ascii="Times New Roman" w:eastAsia="Times New Roman" w:hAnsi="Times New Roman" w:cs="Times New Roman"/>
          <w:sz w:val="24"/>
          <w:szCs w:val="24"/>
        </w:rPr>
        <w:t xml:space="preserve">, 2020 </w:t>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t>952-381-3449</w:t>
      </w:r>
    </w:p>
    <w:p w:rsidR="00506281" w:rsidRPr="007A5B8C" w:rsidRDefault="00506281" w:rsidP="00506281">
      <w:pPr>
        <w:spacing w:after="0" w:line="240" w:lineRule="auto"/>
        <w:rPr>
          <w:rFonts w:ascii="Calibri" w:eastAsia="Times New Roman" w:hAnsi="Calibri" w:cs="Times New Roman"/>
          <w:b/>
          <w:sz w:val="28"/>
          <w:szCs w:val="28"/>
        </w:rPr>
      </w:pPr>
    </w:p>
    <w:p w:rsidR="00506281" w:rsidRPr="007A5B8C" w:rsidRDefault="00A73D3D" w:rsidP="00506281">
      <w:pPr>
        <w:spacing w:after="0" w:line="240" w:lineRule="auto"/>
        <w:rPr>
          <w:rFonts w:ascii="Calibri" w:eastAsia="Times New Roman" w:hAnsi="Calibri" w:cs="Times New Roman"/>
          <w:b/>
          <w:i/>
          <w:sz w:val="28"/>
          <w:szCs w:val="28"/>
        </w:rPr>
      </w:pPr>
      <w:r>
        <w:rPr>
          <w:rFonts w:ascii="Calibri" w:eastAsia="Times New Roman" w:hAnsi="Calibri" w:cs="Times New Roman"/>
          <w:b/>
          <w:i/>
          <w:sz w:val="28"/>
          <w:szCs w:val="28"/>
        </w:rPr>
        <w:tab/>
      </w:r>
      <w:r>
        <w:rPr>
          <w:rFonts w:ascii="Calibri" w:eastAsia="Times New Roman" w:hAnsi="Calibri" w:cs="Times New Roman"/>
          <w:b/>
          <w:i/>
          <w:sz w:val="28"/>
          <w:szCs w:val="28"/>
        </w:rPr>
        <w:tab/>
      </w:r>
      <w:r>
        <w:rPr>
          <w:rFonts w:ascii="Calibri" w:eastAsia="Times New Roman" w:hAnsi="Calibri" w:cs="Times New Roman"/>
          <w:b/>
          <w:i/>
          <w:sz w:val="28"/>
          <w:szCs w:val="28"/>
        </w:rPr>
        <w:tab/>
        <w:t xml:space="preserve">Celebrating a Century of </w:t>
      </w:r>
      <w:proofErr w:type="gramStart"/>
      <w:r w:rsidRPr="00A73D3D">
        <w:rPr>
          <w:rFonts w:ascii="Calibri" w:eastAsia="Times New Roman" w:hAnsi="Calibri" w:cs="Times New Roman"/>
          <w:b/>
          <w:sz w:val="28"/>
          <w:szCs w:val="28"/>
        </w:rPr>
        <w:t>The</w:t>
      </w:r>
      <w:proofErr w:type="gramEnd"/>
      <w:r w:rsidRPr="00A73D3D">
        <w:rPr>
          <w:rFonts w:ascii="Calibri" w:eastAsia="Times New Roman" w:hAnsi="Calibri" w:cs="Times New Roman"/>
          <w:b/>
          <w:sz w:val="28"/>
          <w:szCs w:val="28"/>
        </w:rPr>
        <w:t xml:space="preserve"> </w:t>
      </w:r>
      <w:proofErr w:type="spellStart"/>
      <w:r w:rsidRPr="00A73D3D">
        <w:rPr>
          <w:rFonts w:ascii="Calibri" w:eastAsia="Times New Roman" w:hAnsi="Calibri" w:cs="Times New Roman"/>
          <w:b/>
          <w:sz w:val="28"/>
          <w:szCs w:val="28"/>
        </w:rPr>
        <w:t>Dybbuk</w:t>
      </w:r>
      <w:proofErr w:type="spellEnd"/>
      <w:r w:rsidR="00506281">
        <w:rPr>
          <w:rFonts w:ascii="Calibri" w:eastAsia="Times New Roman" w:hAnsi="Calibri" w:cs="Times New Roman"/>
          <w:b/>
          <w:i/>
          <w:sz w:val="28"/>
          <w:szCs w:val="28"/>
        </w:rPr>
        <w:tab/>
      </w:r>
    </w:p>
    <w:p w:rsidR="00506281" w:rsidRPr="007A5B8C" w:rsidRDefault="00506281" w:rsidP="00506281">
      <w:pPr>
        <w:spacing w:after="0" w:line="240" w:lineRule="auto"/>
        <w:rPr>
          <w:rFonts w:ascii="Calibri" w:eastAsia="Times New Roman" w:hAnsi="Calibri" w:cs="Times New Roman"/>
          <w:b/>
          <w:sz w:val="28"/>
          <w:szCs w:val="28"/>
        </w:rPr>
      </w:pPr>
    </w:p>
    <w:p w:rsidR="009A7943" w:rsidRPr="00A73D3D" w:rsidRDefault="00506281" w:rsidP="009A7943">
      <w:pPr>
        <w:spacing w:after="200" w:line="276" w:lineRule="auto"/>
        <w:rPr>
          <w:rFonts w:ascii="Times New Roman" w:eastAsia="Times New Roman" w:hAnsi="Times New Roman" w:cs="Times New Roman"/>
          <w:i/>
          <w:sz w:val="24"/>
          <w:szCs w:val="24"/>
        </w:rPr>
      </w:pPr>
      <w:r w:rsidRPr="007A5B8C">
        <w:rPr>
          <w:rFonts w:ascii="Times New Roman" w:eastAsia="Times New Roman" w:hAnsi="Times New Roman" w:cs="Times New Roman"/>
          <w:b/>
          <w:sz w:val="24"/>
          <w:szCs w:val="24"/>
        </w:rPr>
        <w:t>Minneapolis</w:t>
      </w:r>
      <w:r w:rsidRPr="007A5B8C">
        <w:rPr>
          <w:rFonts w:ascii="Times New Roman" w:eastAsia="Times New Roman" w:hAnsi="Times New Roman" w:cs="Times New Roman"/>
          <w:sz w:val="24"/>
          <w:szCs w:val="24"/>
        </w:rPr>
        <w:t>—</w:t>
      </w:r>
      <w:proofErr w:type="gramStart"/>
      <w:r w:rsidR="00AD628D">
        <w:rPr>
          <w:rFonts w:ascii="Times New Roman" w:eastAsia="Times New Roman" w:hAnsi="Times New Roman" w:cs="Times New Roman"/>
          <w:sz w:val="24"/>
          <w:szCs w:val="24"/>
        </w:rPr>
        <w:t>What’s</w:t>
      </w:r>
      <w:proofErr w:type="gramEnd"/>
      <w:r w:rsidR="00E917C1">
        <w:rPr>
          <w:rFonts w:ascii="Times New Roman" w:eastAsia="Times New Roman" w:hAnsi="Times New Roman" w:cs="Times New Roman"/>
          <w:sz w:val="24"/>
          <w:szCs w:val="24"/>
        </w:rPr>
        <w:t xml:space="preserve"> highly dramatic</w:t>
      </w:r>
      <w:r w:rsidR="00AD628D">
        <w:rPr>
          <w:rFonts w:ascii="Times New Roman" w:eastAsia="Times New Roman" w:hAnsi="Times New Roman" w:cs="Times New Roman"/>
          <w:sz w:val="24"/>
          <w:szCs w:val="24"/>
        </w:rPr>
        <w:t>, transgressive, and turning 100 this year? That would be</w:t>
      </w:r>
      <w:r w:rsidR="00E917C1">
        <w:rPr>
          <w:rFonts w:ascii="Times New Roman" w:eastAsia="Times New Roman" w:hAnsi="Times New Roman" w:cs="Times New Roman"/>
          <w:sz w:val="24"/>
          <w:szCs w:val="24"/>
        </w:rPr>
        <w:t xml:space="preserve"> the Yiddish classic, </w:t>
      </w:r>
      <w:r w:rsidR="00E917C1" w:rsidRPr="00E917C1">
        <w:rPr>
          <w:rFonts w:ascii="Times New Roman" w:eastAsia="Times New Roman" w:hAnsi="Times New Roman" w:cs="Times New Roman"/>
          <w:i/>
          <w:sz w:val="24"/>
          <w:szCs w:val="24"/>
        </w:rPr>
        <w:t xml:space="preserve">The </w:t>
      </w:r>
      <w:proofErr w:type="spellStart"/>
      <w:r w:rsidR="00E917C1" w:rsidRPr="00E917C1">
        <w:rPr>
          <w:rFonts w:ascii="Times New Roman" w:eastAsia="Times New Roman" w:hAnsi="Times New Roman" w:cs="Times New Roman"/>
          <w:i/>
          <w:sz w:val="24"/>
          <w:szCs w:val="24"/>
        </w:rPr>
        <w:t>Dybbuk</w:t>
      </w:r>
      <w:proofErr w:type="spellEnd"/>
      <w:r w:rsidR="00E917C1">
        <w:rPr>
          <w:rFonts w:ascii="Times New Roman" w:eastAsia="Times New Roman" w:hAnsi="Times New Roman" w:cs="Times New Roman"/>
          <w:i/>
          <w:sz w:val="24"/>
          <w:szCs w:val="24"/>
        </w:rPr>
        <w:t>: Between Two Worlds</w:t>
      </w:r>
      <w:r w:rsidR="00E917C1">
        <w:rPr>
          <w:rFonts w:ascii="Times New Roman" w:eastAsia="Times New Roman" w:hAnsi="Times New Roman" w:cs="Times New Roman"/>
          <w:sz w:val="24"/>
          <w:szCs w:val="24"/>
        </w:rPr>
        <w:t>.</w:t>
      </w:r>
      <w:r w:rsidR="00AD628D">
        <w:rPr>
          <w:rFonts w:ascii="Times New Roman" w:eastAsia="Times New Roman" w:hAnsi="Times New Roman" w:cs="Times New Roman"/>
          <w:sz w:val="24"/>
          <w:szCs w:val="24"/>
        </w:rPr>
        <w:t xml:space="preserve"> </w:t>
      </w:r>
      <w:proofErr w:type="spellStart"/>
      <w:r w:rsidRPr="00A73D3D">
        <w:rPr>
          <w:rFonts w:ascii="Times New Roman" w:hAnsi="Times New Roman" w:cs="Times New Roman"/>
          <w:i/>
          <w:sz w:val="24"/>
          <w:szCs w:val="24"/>
        </w:rPr>
        <w:t>Rimon</w:t>
      </w:r>
      <w:proofErr w:type="spellEnd"/>
      <w:r w:rsidR="00AD628D">
        <w:rPr>
          <w:rFonts w:ascii="Times New Roman" w:hAnsi="Times New Roman" w:cs="Times New Roman"/>
          <w:sz w:val="24"/>
          <w:szCs w:val="24"/>
        </w:rPr>
        <w:t xml:space="preserve"> </w:t>
      </w:r>
      <w:r w:rsidRPr="00A73D3D">
        <w:rPr>
          <w:rFonts w:ascii="Times New Roman" w:hAnsi="Times New Roman" w:cs="Times New Roman"/>
          <w:sz w:val="24"/>
          <w:szCs w:val="24"/>
        </w:rPr>
        <w:t xml:space="preserve">celebrates the </w:t>
      </w:r>
      <w:r w:rsidR="00E917C1">
        <w:rPr>
          <w:rFonts w:ascii="Times New Roman" w:hAnsi="Times New Roman" w:cs="Times New Roman"/>
          <w:sz w:val="24"/>
          <w:szCs w:val="24"/>
        </w:rPr>
        <w:t>centenary</w:t>
      </w:r>
      <w:r w:rsidRPr="00A73D3D">
        <w:rPr>
          <w:rFonts w:ascii="Times New Roman" w:hAnsi="Times New Roman" w:cs="Times New Roman"/>
          <w:sz w:val="24"/>
          <w:szCs w:val="24"/>
        </w:rPr>
        <w:t xml:space="preserve"> of the first performance of </w:t>
      </w:r>
      <w:r w:rsidR="0049446A" w:rsidRPr="00A73D3D">
        <w:rPr>
          <w:rFonts w:ascii="Times New Roman" w:hAnsi="Times New Roman" w:cs="Times New Roman"/>
          <w:sz w:val="24"/>
          <w:szCs w:val="24"/>
        </w:rPr>
        <w:t xml:space="preserve">S. </w:t>
      </w:r>
      <w:proofErr w:type="spellStart"/>
      <w:r w:rsidRPr="00A73D3D">
        <w:rPr>
          <w:rFonts w:ascii="Times New Roman" w:hAnsi="Times New Roman" w:cs="Times New Roman"/>
          <w:sz w:val="24"/>
          <w:szCs w:val="24"/>
        </w:rPr>
        <w:t>Ansky’s</w:t>
      </w:r>
      <w:proofErr w:type="spellEnd"/>
      <w:r w:rsidRPr="00A73D3D">
        <w:rPr>
          <w:rFonts w:ascii="Times New Roman" w:hAnsi="Times New Roman" w:cs="Times New Roman"/>
          <w:sz w:val="24"/>
          <w:szCs w:val="24"/>
        </w:rPr>
        <w:t xml:space="preserve"> seminal play </w:t>
      </w:r>
      <w:r w:rsidR="00E917C1">
        <w:rPr>
          <w:rFonts w:ascii="Times New Roman" w:hAnsi="Times New Roman" w:cs="Times New Roman"/>
          <w:sz w:val="24"/>
          <w:szCs w:val="24"/>
        </w:rPr>
        <w:t>with a virtual Artist Salon,</w:t>
      </w:r>
      <w:r w:rsidRPr="00A73D3D">
        <w:rPr>
          <w:rFonts w:ascii="Times New Roman" w:hAnsi="Times New Roman" w:cs="Times New Roman"/>
          <w:sz w:val="24"/>
          <w:szCs w:val="24"/>
        </w:rPr>
        <w:t xml:space="preserve"> </w:t>
      </w:r>
      <w:r w:rsidRPr="00A73D3D">
        <w:rPr>
          <w:rFonts w:ascii="Times New Roman" w:hAnsi="Times New Roman" w:cs="Times New Roman"/>
          <w:i/>
          <w:sz w:val="24"/>
          <w:szCs w:val="24"/>
        </w:rPr>
        <w:t xml:space="preserve">A Century of The </w:t>
      </w:r>
      <w:proofErr w:type="spellStart"/>
      <w:r w:rsidRPr="00A73D3D">
        <w:rPr>
          <w:rFonts w:ascii="Times New Roman" w:hAnsi="Times New Roman" w:cs="Times New Roman"/>
          <w:i/>
          <w:sz w:val="24"/>
          <w:szCs w:val="24"/>
        </w:rPr>
        <w:t>Dybbuk</w:t>
      </w:r>
      <w:proofErr w:type="spellEnd"/>
      <w:r w:rsidRPr="00A73D3D">
        <w:rPr>
          <w:rFonts w:ascii="Times New Roman" w:hAnsi="Times New Roman" w:cs="Times New Roman"/>
          <w:i/>
          <w:sz w:val="24"/>
          <w:szCs w:val="24"/>
        </w:rPr>
        <w:t>: 1920/2020</w:t>
      </w:r>
      <w:r w:rsidR="00E917C1">
        <w:rPr>
          <w:rFonts w:ascii="Times New Roman" w:hAnsi="Times New Roman" w:cs="Times New Roman"/>
          <w:sz w:val="24"/>
          <w:szCs w:val="24"/>
        </w:rPr>
        <w:t>.</w:t>
      </w:r>
      <w:r w:rsidRPr="00A73D3D">
        <w:rPr>
          <w:rFonts w:ascii="Times New Roman" w:hAnsi="Times New Roman" w:cs="Times New Roman"/>
          <w:sz w:val="24"/>
          <w:szCs w:val="24"/>
        </w:rPr>
        <w:t xml:space="preserve"> </w:t>
      </w:r>
      <w:r w:rsidR="00E917C1">
        <w:rPr>
          <w:rFonts w:ascii="Times New Roman" w:hAnsi="Times New Roman" w:cs="Times New Roman"/>
          <w:sz w:val="24"/>
          <w:szCs w:val="24"/>
        </w:rPr>
        <w:t xml:space="preserve">The Salon, presented as a Zoom webinar on August 27, 7 p.m., </w:t>
      </w:r>
      <w:r w:rsidRPr="00A73D3D">
        <w:rPr>
          <w:rFonts w:ascii="Times New Roman" w:hAnsi="Times New Roman" w:cs="Times New Roman"/>
          <w:sz w:val="24"/>
          <w:szCs w:val="24"/>
        </w:rPr>
        <w:t xml:space="preserve">features </w:t>
      </w:r>
      <w:r w:rsidR="00E917C1">
        <w:rPr>
          <w:rFonts w:ascii="Times New Roman" w:hAnsi="Times New Roman" w:cs="Times New Roman"/>
          <w:sz w:val="24"/>
          <w:szCs w:val="24"/>
        </w:rPr>
        <w:t xml:space="preserve">premieres of newly </w:t>
      </w:r>
      <w:r w:rsidRPr="00A73D3D">
        <w:rPr>
          <w:rFonts w:ascii="Times New Roman" w:hAnsi="Times New Roman" w:cs="Times New Roman"/>
          <w:sz w:val="24"/>
          <w:szCs w:val="24"/>
        </w:rPr>
        <w:t xml:space="preserve">commissioned </w:t>
      </w:r>
      <w:proofErr w:type="spellStart"/>
      <w:r w:rsidR="00E917C1" w:rsidRPr="00E917C1">
        <w:rPr>
          <w:rFonts w:ascii="Times New Roman" w:hAnsi="Times New Roman" w:cs="Times New Roman"/>
          <w:i/>
          <w:sz w:val="24"/>
          <w:szCs w:val="24"/>
        </w:rPr>
        <w:t>Dybbuk</w:t>
      </w:r>
      <w:proofErr w:type="spellEnd"/>
      <w:r w:rsidR="00E917C1">
        <w:rPr>
          <w:rFonts w:ascii="Times New Roman" w:hAnsi="Times New Roman" w:cs="Times New Roman"/>
          <w:sz w:val="24"/>
          <w:szCs w:val="24"/>
        </w:rPr>
        <w:t xml:space="preserve">-inspired </w:t>
      </w:r>
      <w:r w:rsidRPr="00A73D3D">
        <w:rPr>
          <w:rFonts w:ascii="Times New Roman" w:hAnsi="Times New Roman" w:cs="Times New Roman"/>
          <w:sz w:val="24"/>
          <w:szCs w:val="24"/>
        </w:rPr>
        <w:t>work by musician Eddie Estrin and playwright Jenna Zark. Mark Meister, the Executive Director of The Museum of Russian Art, will moderate the discussion.</w:t>
      </w:r>
      <w:r w:rsidR="009A7943" w:rsidRPr="00A73D3D">
        <w:rPr>
          <w:rFonts w:ascii="Times New Roman" w:eastAsia="Times New Roman" w:hAnsi="Times New Roman" w:cs="Times New Roman"/>
          <w:sz w:val="24"/>
          <w:szCs w:val="24"/>
        </w:rPr>
        <w:t xml:space="preserve"> </w:t>
      </w:r>
      <w:r w:rsidR="00A73D3D" w:rsidRPr="00A73D3D">
        <w:rPr>
          <w:rFonts w:ascii="Times New Roman" w:eastAsia="Times New Roman" w:hAnsi="Times New Roman" w:cs="Times New Roman"/>
          <w:sz w:val="24"/>
          <w:szCs w:val="24"/>
        </w:rPr>
        <w:t xml:space="preserve">For further information, contact the </w:t>
      </w:r>
      <w:proofErr w:type="spellStart"/>
      <w:r w:rsidR="00A73D3D" w:rsidRPr="00A73D3D">
        <w:rPr>
          <w:rFonts w:ascii="Times New Roman" w:eastAsia="Times New Roman" w:hAnsi="Times New Roman" w:cs="Times New Roman"/>
          <w:i/>
          <w:sz w:val="24"/>
          <w:szCs w:val="24"/>
        </w:rPr>
        <w:t>Rimon</w:t>
      </w:r>
      <w:proofErr w:type="spellEnd"/>
      <w:r w:rsidR="00A73D3D" w:rsidRPr="00A73D3D">
        <w:rPr>
          <w:rFonts w:ascii="Times New Roman" w:eastAsia="Times New Roman" w:hAnsi="Times New Roman" w:cs="Times New Roman"/>
          <w:i/>
          <w:sz w:val="24"/>
          <w:szCs w:val="24"/>
        </w:rPr>
        <w:t xml:space="preserve"> </w:t>
      </w:r>
      <w:r w:rsidR="00A73D3D" w:rsidRPr="00A73D3D">
        <w:rPr>
          <w:rFonts w:ascii="Times New Roman" w:eastAsia="Times New Roman" w:hAnsi="Times New Roman" w:cs="Times New Roman"/>
          <w:sz w:val="24"/>
          <w:szCs w:val="24"/>
        </w:rPr>
        <w:t xml:space="preserve">office at 952-381-3449 or at </w:t>
      </w:r>
      <w:hyperlink r:id="rId5" w:history="1">
        <w:r w:rsidR="00A73D3D" w:rsidRPr="00CC4F75">
          <w:rPr>
            <w:rStyle w:val="Hyperlink"/>
            <w:rFonts w:ascii="Times New Roman" w:hAnsi="Times New Roman" w:cs="Times New Roman"/>
            <w:sz w:val="24"/>
            <w:szCs w:val="24"/>
          </w:rPr>
          <w:t>rimon@sabesjcc.org</w:t>
        </w:r>
      </w:hyperlink>
      <w:r w:rsidR="00A73D3D" w:rsidRPr="00A73D3D">
        <w:rPr>
          <w:rFonts w:ascii="Times New Roman" w:eastAsia="Times New Roman" w:hAnsi="Times New Roman" w:cs="Times New Roman"/>
          <w:sz w:val="24"/>
          <w:szCs w:val="24"/>
        </w:rPr>
        <w:t>.</w:t>
      </w:r>
      <w:r w:rsidR="00A73D3D">
        <w:rPr>
          <w:rFonts w:ascii="Times New Roman" w:eastAsia="Times New Roman" w:hAnsi="Times New Roman" w:cs="Times New Roman"/>
          <w:sz w:val="24"/>
          <w:szCs w:val="24"/>
        </w:rPr>
        <w:t xml:space="preserve"> </w:t>
      </w:r>
      <w:r w:rsidR="009A7943" w:rsidRPr="00A73D3D">
        <w:rPr>
          <w:rFonts w:ascii="Times New Roman" w:eastAsia="Times New Roman" w:hAnsi="Times New Roman" w:cs="Times New Roman"/>
          <w:sz w:val="24"/>
          <w:szCs w:val="24"/>
        </w:rPr>
        <w:t xml:space="preserve">Participation is free, but registration is required at </w:t>
      </w:r>
      <w:hyperlink r:id="rId6" w:history="1">
        <w:r w:rsidR="00A83149">
          <w:rPr>
            <w:rStyle w:val="Hyperlink"/>
          </w:rPr>
          <w:t>https://us02web.zoom.us/web</w:t>
        </w:r>
        <w:bookmarkStart w:id="0" w:name="_GoBack"/>
        <w:bookmarkEnd w:id="0"/>
        <w:r w:rsidR="00A83149">
          <w:rPr>
            <w:rStyle w:val="Hyperlink"/>
          </w:rPr>
          <w:t>i</w:t>
        </w:r>
        <w:r w:rsidR="00A83149">
          <w:rPr>
            <w:rStyle w:val="Hyperlink"/>
          </w:rPr>
          <w:t>nar/register/8615965563095/WN_NqvRbCMvSYKLG9BLAQ5ulA</w:t>
        </w:r>
      </w:hyperlink>
      <w:r w:rsidR="00A83149">
        <w:t xml:space="preserve"> .</w:t>
      </w:r>
    </w:p>
    <w:p w:rsidR="009A7943" w:rsidRPr="00A73D3D" w:rsidRDefault="00774A7F" w:rsidP="0049446A">
      <w:pPr>
        <w:rPr>
          <w:rFonts w:ascii="Times New Roman" w:hAnsi="Times New Roman" w:cs="Times New Roman"/>
          <w:sz w:val="24"/>
          <w:szCs w:val="24"/>
        </w:rPr>
      </w:pPr>
      <w:r>
        <w:rPr>
          <w:rFonts w:ascii="Times New Roman" w:hAnsi="Times New Roman" w:cs="Times New Roman"/>
          <w:sz w:val="24"/>
          <w:szCs w:val="24"/>
        </w:rPr>
        <w:t xml:space="preserve">Moved by the Hasidic folklore he encountered, </w:t>
      </w:r>
      <w:proofErr w:type="spellStart"/>
      <w:r w:rsidR="00E917C1">
        <w:rPr>
          <w:rFonts w:ascii="Times New Roman" w:hAnsi="Times New Roman" w:cs="Times New Roman"/>
          <w:sz w:val="24"/>
          <w:szCs w:val="24"/>
        </w:rPr>
        <w:t>Ansky</w:t>
      </w:r>
      <w:proofErr w:type="spellEnd"/>
      <w:r w:rsidR="00E917C1">
        <w:rPr>
          <w:rFonts w:ascii="Times New Roman" w:hAnsi="Times New Roman" w:cs="Times New Roman"/>
          <w:sz w:val="24"/>
          <w:szCs w:val="24"/>
        </w:rPr>
        <w:t xml:space="preserve"> </w:t>
      </w:r>
      <w:r>
        <w:rPr>
          <w:rFonts w:ascii="Times New Roman" w:hAnsi="Times New Roman" w:cs="Times New Roman"/>
          <w:sz w:val="24"/>
          <w:szCs w:val="24"/>
        </w:rPr>
        <w:t>wrote</w:t>
      </w:r>
      <w:r w:rsidR="00E917C1">
        <w:rPr>
          <w:rFonts w:ascii="Times New Roman" w:hAnsi="Times New Roman" w:cs="Times New Roman"/>
          <w:sz w:val="24"/>
          <w:szCs w:val="24"/>
        </w:rPr>
        <w:t xml:space="preserve"> </w:t>
      </w:r>
      <w:r w:rsidR="009A7943" w:rsidRPr="00A73D3D">
        <w:rPr>
          <w:rFonts w:ascii="Times New Roman" w:hAnsi="Times New Roman" w:cs="Times New Roman"/>
          <w:i/>
          <w:sz w:val="24"/>
          <w:szCs w:val="24"/>
        </w:rPr>
        <w:t xml:space="preserve">The </w:t>
      </w:r>
      <w:proofErr w:type="spellStart"/>
      <w:r w:rsidR="009A7943" w:rsidRPr="00A73D3D">
        <w:rPr>
          <w:rFonts w:ascii="Times New Roman" w:hAnsi="Times New Roman" w:cs="Times New Roman"/>
          <w:i/>
          <w:sz w:val="24"/>
          <w:szCs w:val="24"/>
        </w:rPr>
        <w:t>Dybbuk</w:t>
      </w:r>
      <w:proofErr w:type="spellEnd"/>
      <w:r w:rsidR="009A7943" w:rsidRPr="00A73D3D">
        <w:rPr>
          <w:rFonts w:ascii="Times New Roman" w:hAnsi="Times New Roman" w:cs="Times New Roman"/>
          <w:sz w:val="24"/>
          <w:szCs w:val="24"/>
        </w:rPr>
        <w:t xml:space="preserve"> </w:t>
      </w:r>
      <w:r>
        <w:rPr>
          <w:rFonts w:ascii="Times New Roman" w:hAnsi="Times New Roman" w:cs="Times New Roman"/>
          <w:sz w:val="24"/>
          <w:szCs w:val="24"/>
        </w:rPr>
        <w:t>following his</w:t>
      </w:r>
      <w:r w:rsidR="0049446A" w:rsidRPr="00A73D3D">
        <w:rPr>
          <w:rFonts w:ascii="Times New Roman" w:hAnsi="Times New Roman" w:cs="Times New Roman"/>
          <w:sz w:val="24"/>
          <w:szCs w:val="24"/>
        </w:rPr>
        <w:t xml:space="preserve"> ethnographic tour </w:t>
      </w:r>
      <w:r>
        <w:rPr>
          <w:rFonts w:ascii="Times New Roman" w:hAnsi="Times New Roman" w:cs="Times New Roman"/>
          <w:sz w:val="24"/>
          <w:szCs w:val="24"/>
        </w:rPr>
        <w:t>of</w:t>
      </w:r>
      <w:r w:rsidR="0049446A" w:rsidRPr="00A73D3D">
        <w:rPr>
          <w:rFonts w:ascii="Times New Roman" w:hAnsi="Times New Roman" w:cs="Times New Roman"/>
          <w:sz w:val="24"/>
          <w:szCs w:val="24"/>
        </w:rPr>
        <w:t xml:space="preserve"> pre-revolutionary</w:t>
      </w:r>
      <w:r>
        <w:rPr>
          <w:rFonts w:ascii="Times New Roman" w:hAnsi="Times New Roman" w:cs="Times New Roman"/>
          <w:sz w:val="24"/>
          <w:szCs w:val="24"/>
        </w:rPr>
        <w:t xml:space="preserve"> </w:t>
      </w:r>
      <w:r w:rsidR="0049446A" w:rsidRPr="00A73D3D">
        <w:rPr>
          <w:rFonts w:ascii="Times New Roman" w:hAnsi="Times New Roman" w:cs="Times New Roman"/>
          <w:sz w:val="24"/>
          <w:szCs w:val="24"/>
        </w:rPr>
        <w:t>Jewish villages</w:t>
      </w:r>
      <w:r>
        <w:rPr>
          <w:rFonts w:ascii="Times New Roman" w:hAnsi="Times New Roman" w:cs="Times New Roman"/>
          <w:sz w:val="24"/>
          <w:szCs w:val="24"/>
        </w:rPr>
        <w:t xml:space="preserve"> in the Pale of Settlement.</w:t>
      </w:r>
      <w:r w:rsidR="009A7943" w:rsidRPr="00A73D3D">
        <w:rPr>
          <w:rFonts w:ascii="Times New Roman" w:hAnsi="Times New Roman" w:cs="Times New Roman"/>
          <w:sz w:val="24"/>
          <w:szCs w:val="24"/>
        </w:rPr>
        <w:t xml:space="preserve"> </w:t>
      </w:r>
      <w:r w:rsidR="00303BBE">
        <w:rPr>
          <w:rFonts w:ascii="Times New Roman" w:hAnsi="Times New Roman" w:cs="Times New Roman"/>
          <w:sz w:val="24"/>
          <w:szCs w:val="24"/>
        </w:rPr>
        <w:t>Tragically</w:t>
      </w:r>
      <w:r w:rsidR="00E917C1">
        <w:rPr>
          <w:rFonts w:ascii="Times New Roman" w:hAnsi="Times New Roman" w:cs="Times New Roman"/>
          <w:sz w:val="24"/>
          <w:szCs w:val="24"/>
        </w:rPr>
        <w:t>,</w:t>
      </w:r>
      <w:r w:rsidR="009A7943" w:rsidRPr="00A73D3D">
        <w:rPr>
          <w:rFonts w:ascii="Times New Roman" w:hAnsi="Times New Roman" w:cs="Times New Roman"/>
          <w:sz w:val="24"/>
          <w:szCs w:val="24"/>
        </w:rPr>
        <w:t xml:space="preserve"> </w:t>
      </w:r>
      <w:r w:rsidR="00A73D3D">
        <w:rPr>
          <w:rFonts w:ascii="Times New Roman" w:hAnsi="Times New Roman" w:cs="Times New Roman"/>
          <w:sz w:val="24"/>
          <w:szCs w:val="24"/>
        </w:rPr>
        <w:t>the author</w:t>
      </w:r>
      <w:r w:rsidR="009A7943" w:rsidRPr="00A73D3D">
        <w:rPr>
          <w:rFonts w:ascii="Times New Roman" w:hAnsi="Times New Roman" w:cs="Times New Roman"/>
          <w:sz w:val="24"/>
          <w:szCs w:val="24"/>
        </w:rPr>
        <w:t xml:space="preserve"> didn’t live to see the first production</w:t>
      </w:r>
      <w:r w:rsidR="00303BBE">
        <w:rPr>
          <w:rFonts w:ascii="Times New Roman" w:hAnsi="Times New Roman" w:cs="Times New Roman"/>
          <w:sz w:val="24"/>
          <w:szCs w:val="24"/>
        </w:rPr>
        <w:t xml:space="preserve"> or bask in its reception</w:t>
      </w:r>
      <w:r w:rsidR="009A7943" w:rsidRPr="00A73D3D">
        <w:rPr>
          <w:rFonts w:ascii="Times New Roman" w:hAnsi="Times New Roman" w:cs="Times New Roman"/>
          <w:sz w:val="24"/>
          <w:szCs w:val="24"/>
        </w:rPr>
        <w:t xml:space="preserve">. </w:t>
      </w:r>
      <w:r w:rsidR="00303BBE" w:rsidRPr="00303BBE">
        <w:rPr>
          <w:rFonts w:ascii="Times New Roman" w:hAnsi="Times New Roman" w:cs="Times New Roman"/>
          <w:i/>
          <w:sz w:val="24"/>
          <w:szCs w:val="24"/>
        </w:rPr>
        <w:t xml:space="preserve">The </w:t>
      </w:r>
      <w:proofErr w:type="spellStart"/>
      <w:r w:rsidR="00303BBE" w:rsidRPr="00303BBE">
        <w:rPr>
          <w:rFonts w:ascii="Times New Roman" w:hAnsi="Times New Roman" w:cs="Times New Roman"/>
          <w:i/>
          <w:sz w:val="24"/>
          <w:szCs w:val="24"/>
        </w:rPr>
        <w:t>Dybbuk</w:t>
      </w:r>
      <w:proofErr w:type="spellEnd"/>
      <w:r w:rsidR="0049446A" w:rsidRPr="00A73D3D">
        <w:rPr>
          <w:rFonts w:ascii="Times New Roman" w:hAnsi="Times New Roman" w:cs="Times New Roman"/>
          <w:sz w:val="24"/>
          <w:szCs w:val="24"/>
        </w:rPr>
        <w:t xml:space="preserve"> </w:t>
      </w:r>
      <w:r w:rsidR="00303BBE">
        <w:rPr>
          <w:rFonts w:ascii="Times New Roman" w:hAnsi="Times New Roman" w:cs="Times New Roman"/>
          <w:sz w:val="24"/>
          <w:szCs w:val="24"/>
        </w:rPr>
        <w:t xml:space="preserve">has </w:t>
      </w:r>
      <w:r w:rsidR="0049446A" w:rsidRPr="00A73D3D">
        <w:rPr>
          <w:rFonts w:ascii="Times New Roman" w:hAnsi="Times New Roman" w:cs="Times New Roman"/>
          <w:sz w:val="24"/>
          <w:szCs w:val="24"/>
        </w:rPr>
        <w:t xml:space="preserve">subsequently </w:t>
      </w:r>
      <w:r>
        <w:rPr>
          <w:rFonts w:ascii="Times New Roman" w:hAnsi="Times New Roman" w:cs="Times New Roman"/>
          <w:sz w:val="24"/>
          <w:szCs w:val="24"/>
        </w:rPr>
        <w:t>provok</w:t>
      </w:r>
      <w:r w:rsidR="0049446A" w:rsidRPr="00A73D3D">
        <w:rPr>
          <w:rFonts w:ascii="Times New Roman" w:hAnsi="Times New Roman" w:cs="Times New Roman"/>
          <w:sz w:val="24"/>
          <w:szCs w:val="24"/>
        </w:rPr>
        <w:t xml:space="preserve">ed </w:t>
      </w:r>
      <w:r>
        <w:rPr>
          <w:rFonts w:ascii="Times New Roman" w:hAnsi="Times New Roman" w:cs="Times New Roman"/>
          <w:sz w:val="24"/>
          <w:szCs w:val="24"/>
        </w:rPr>
        <w:t>numerous</w:t>
      </w:r>
      <w:r w:rsidR="0049446A" w:rsidRPr="00A73D3D">
        <w:rPr>
          <w:rFonts w:ascii="Times New Roman" w:hAnsi="Times New Roman" w:cs="Times New Roman"/>
          <w:sz w:val="24"/>
          <w:szCs w:val="24"/>
        </w:rPr>
        <w:t xml:space="preserve"> artistic responses, </w:t>
      </w:r>
      <w:r>
        <w:rPr>
          <w:rFonts w:ascii="Times New Roman" w:hAnsi="Times New Roman" w:cs="Times New Roman"/>
          <w:sz w:val="24"/>
          <w:szCs w:val="24"/>
        </w:rPr>
        <w:t>such as</w:t>
      </w:r>
      <w:r w:rsidR="0049446A" w:rsidRPr="00A73D3D">
        <w:rPr>
          <w:rFonts w:ascii="Times New Roman" w:hAnsi="Times New Roman" w:cs="Times New Roman"/>
          <w:sz w:val="24"/>
          <w:szCs w:val="24"/>
        </w:rPr>
        <w:t xml:space="preserve"> the landmark 1937 </w:t>
      </w:r>
      <w:r w:rsidR="009A7943" w:rsidRPr="00A73D3D">
        <w:rPr>
          <w:rFonts w:ascii="Times New Roman" w:hAnsi="Times New Roman" w:cs="Times New Roman"/>
          <w:sz w:val="24"/>
          <w:szCs w:val="24"/>
        </w:rPr>
        <w:t xml:space="preserve">Yiddish </w:t>
      </w:r>
      <w:r w:rsidR="0049446A" w:rsidRPr="00A73D3D">
        <w:rPr>
          <w:rFonts w:ascii="Times New Roman" w:hAnsi="Times New Roman" w:cs="Times New Roman"/>
          <w:sz w:val="24"/>
          <w:szCs w:val="24"/>
        </w:rPr>
        <w:t xml:space="preserve">film and Leonard Bernstein’s and Jerome Robbins’ 1974 dance drama. </w:t>
      </w:r>
    </w:p>
    <w:p w:rsidR="0049446A" w:rsidRPr="00A73D3D" w:rsidRDefault="003D4D27" w:rsidP="0049446A">
      <w:pPr>
        <w:rPr>
          <w:rFonts w:ascii="Times New Roman" w:hAnsi="Times New Roman" w:cs="Times New Roman"/>
          <w:sz w:val="24"/>
          <w:szCs w:val="24"/>
        </w:rPr>
      </w:pPr>
      <w:r>
        <w:rPr>
          <w:rFonts w:ascii="Times New Roman" w:hAnsi="Times New Roman" w:cs="Times New Roman"/>
          <w:sz w:val="24"/>
          <w:szCs w:val="24"/>
        </w:rPr>
        <w:t>T</w:t>
      </w:r>
      <w:r w:rsidR="00A73D3D" w:rsidRPr="00A73D3D">
        <w:rPr>
          <w:rFonts w:ascii="Times New Roman" w:hAnsi="Times New Roman" w:cs="Times New Roman"/>
          <w:sz w:val="24"/>
          <w:szCs w:val="24"/>
        </w:rPr>
        <w:t xml:space="preserve">he </w:t>
      </w:r>
      <w:proofErr w:type="spellStart"/>
      <w:r w:rsidR="00A73D3D" w:rsidRPr="00A73D3D">
        <w:rPr>
          <w:rFonts w:ascii="Times New Roman" w:hAnsi="Times New Roman" w:cs="Times New Roman"/>
          <w:i/>
          <w:sz w:val="24"/>
          <w:szCs w:val="24"/>
        </w:rPr>
        <w:t>Rimon</w:t>
      </w:r>
      <w:proofErr w:type="spellEnd"/>
      <w:r w:rsidR="00A73D3D" w:rsidRPr="00A73D3D">
        <w:rPr>
          <w:rFonts w:ascii="Times New Roman" w:hAnsi="Times New Roman" w:cs="Times New Roman"/>
          <w:i/>
          <w:sz w:val="24"/>
          <w:szCs w:val="24"/>
        </w:rPr>
        <w:t xml:space="preserve"> </w:t>
      </w:r>
      <w:r w:rsidR="00A73D3D" w:rsidRPr="00A73D3D">
        <w:rPr>
          <w:rFonts w:ascii="Times New Roman" w:hAnsi="Times New Roman" w:cs="Times New Roman"/>
          <w:sz w:val="24"/>
          <w:szCs w:val="24"/>
        </w:rPr>
        <w:t>Artist Salo</w:t>
      </w:r>
      <w:r w:rsidR="00303BBE">
        <w:rPr>
          <w:rFonts w:ascii="Times New Roman" w:hAnsi="Times New Roman" w:cs="Times New Roman"/>
          <w:sz w:val="24"/>
          <w:szCs w:val="24"/>
        </w:rPr>
        <w:t xml:space="preserve">n series </w:t>
      </w:r>
      <w:r w:rsidR="0049446A" w:rsidRPr="00A73D3D">
        <w:rPr>
          <w:rFonts w:ascii="Times New Roman" w:hAnsi="Times New Roman" w:cs="Times New Roman"/>
          <w:sz w:val="24"/>
          <w:szCs w:val="24"/>
        </w:rPr>
        <w:t>build</w:t>
      </w:r>
      <w:r w:rsidR="00303BBE">
        <w:rPr>
          <w:rFonts w:ascii="Times New Roman" w:hAnsi="Times New Roman" w:cs="Times New Roman"/>
          <w:sz w:val="24"/>
          <w:szCs w:val="24"/>
        </w:rPr>
        <w:t>s</w:t>
      </w:r>
      <w:r w:rsidR="0049446A" w:rsidRPr="00A73D3D">
        <w:rPr>
          <w:rFonts w:ascii="Times New Roman" w:hAnsi="Times New Roman" w:cs="Times New Roman"/>
          <w:sz w:val="24"/>
          <w:szCs w:val="24"/>
        </w:rPr>
        <w:t xml:space="preserve"> on this history </w:t>
      </w:r>
      <w:r w:rsidR="00303BBE">
        <w:rPr>
          <w:rFonts w:ascii="Times New Roman" w:hAnsi="Times New Roman" w:cs="Times New Roman"/>
          <w:sz w:val="24"/>
          <w:szCs w:val="24"/>
        </w:rPr>
        <w:t xml:space="preserve">of artistic </w:t>
      </w:r>
      <w:r w:rsidR="00B92269">
        <w:rPr>
          <w:rFonts w:ascii="Times New Roman" w:hAnsi="Times New Roman" w:cs="Times New Roman"/>
          <w:sz w:val="24"/>
          <w:szCs w:val="24"/>
        </w:rPr>
        <w:t>inspiration</w:t>
      </w:r>
      <w:r w:rsidR="00303BBE">
        <w:rPr>
          <w:rFonts w:ascii="Times New Roman" w:hAnsi="Times New Roman" w:cs="Times New Roman"/>
          <w:sz w:val="24"/>
          <w:szCs w:val="24"/>
        </w:rPr>
        <w:t xml:space="preserve"> </w:t>
      </w:r>
      <w:r w:rsidR="0049446A" w:rsidRPr="00A73D3D">
        <w:rPr>
          <w:rFonts w:ascii="Times New Roman" w:hAnsi="Times New Roman" w:cs="Times New Roman"/>
          <w:sz w:val="24"/>
          <w:szCs w:val="24"/>
        </w:rPr>
        <w:t>by commissioning Twin Cities</w:t>
      </w:r>
      <w:r w:rsidR="009A7943" w:rsidRPr="00A73D3D">
        <w:rPr>
          <w:rFonts w:ascii="Times New Roman" w:hAnsi="Times New Roman" w:cs="Times New Roman"/>
          <w:sz w:val="24"/>
          <w:szCs w:val="24"/>
        </w:rPr>
        <w:t>-based</w:t>
      </w:r>
      <w:r w:rsidR="0049446A" w:rsidRPr="00A73D3D">
        <w:rPr>
          <w:rFonts w:ascii="Times New Roman" w:hAnsi="Times New Roman" w:cs="Times New Roman"/>
          <w:sz w:val="24"/>
          <w:szCs w:val="24"/>
        </w:rPr>
        <w:t xml:space="preserve"> composer Eddie Estrin and playwright Jenna Zark</w:t>
      </w:r>
      <w:r w:rsidR="009A7943" w:rsidRPr="00A73D3D">
        <w:rPr>
          <w:rFonts w:ascii="Times New Roman" w:hAnsi="Times New Roman" w:cs="Times New Roman"/>
          <w:sz w:val="24"/>
          <w:szCs w:val="24"/>
        </w:rPr>
        <w:t xml:space="preserve"> </w:t>
      </w:r>
      <w:r w:rsidR="0049446A" w:rsidRPr="00A73D3D">
        <w:rPr>
          <w:rFonts w:ascii="Times New Roman" w:hAnsi="Times New Roman" w:cs="Times New Roman"/>
          <w:sz w:val="24"/>
          <w:szCs w:val="24"/>
        </w:rPr>
        <w:t>to c</w:t>
      </w:r>
      <w:r w:rsidR="009A7943" w:rsidRPr="00A73D3D">
        <w:rPr>
          <w:rFonts w:ascii="Times New Roman" w:hAnsi="Times New Roman" w:cs="Times New Roman"/>
          <w:sz w:val="24"/>
          <w:szCs w:val="24"/>
        </w:rPr>
        <w:t>ompose</w:t>
      </w:r>
      <w:r w:rsidR="0049446A" w:rsidRPr="00A73D3D">
        <w:rPr>
          <w:rFonts w:ascii="Times New Roman" w:hAnsi="Times New Roman" w:cs="Times New Roman"/>
          <w:sz w:val="24"/>
          <w:szCs w:val="24"/>
        </w:rPr>
        <w:t xml:space="preserve"> </w:t>
      </w:r>
      <w:r w:rsidR="009A7943" w:rsidRPr="00A73D3D">
        <w:rPr>
          <w:rFonts w:ascii="Times New Roman" w:hAnsi="Times New Roman" w:cs="Times New Roman"/>
          <w:sz w:val="24"/>
          <w:szCs w:val="24"/>
        </w:rPr>
        <w:t>short</w:t>
      </w:r>
      <w:r w:rsidR="0049446A" w:rsidRPr="00A73D3D">
        <w:rPr>
          <w:rFonts w:ascii="Times New Roman" w:hAnsi="Times New Roman" w:cs="Times New Roman"/>
          <w:sz w:val="24"/>
          <w:szCs w:val="24"/>
        </w:rPr>
        <w:t xml:space="preserve"> works </w:t>
      </w:r>
      <w:r w:rsidR="00303BBE">
        <w:rPr>
          <w:rFonts w:ascii="Times New Roman" w:hAnsi="Times New Roman" w:cs="Times New Roman"/>
          <w:sz w:val="24"/>
          <w:szCs w:val="24"/>
        </w:rPr>
        <w:t xml:space="preserve">that </w:t>
      </w:r>
      <w:r w:rsidR="00B92269">
        <w:rPr>
          <w:rFonts w:ascii="Times New Roman" w:hAnsi="Times New Roman" w:cs="Times New Roman"/>
          <w:sz w:val="24"/>
          <w:szCs w:val="24"/>
        </w:rPr>
        <w:t>riff on</w:t>
      </w:r>
      <w:r w:rsidR="0049446A" w:rsidRPr="00A73D3D">
        <w:rPr>
          <w:rFonts w:ascii="Times New Roman" w:hAnsi="Times New Roman" w:cs="Times New Roman"/>
          <w:sz w:val="24"/>
          <w:szCs w:val="24"/>
        </w:rPr>
        <w:t xml:space="preserve"> a scene or theme in</w:t>
      </w:r>
      <w:r w:rsidR="0049446A" w:rsidRPr="00303BBE">
        <w:rPr>
          <w:rFonts w:ascii="Times New Roman" w:hAnsi="Times New Roman" w:cs="Times New Roman"/>
          <w:sz w:val="24"/>
          <w:szCs w:val="24"/>
        </w:rPr>
        <w:t xml:space="preserve"> </w:t>
      </w:r>
      <w:r w:rsidR="00303BBE" w:rsidRPr="00303BBE">
        <w:rPr>
          <w:rFonts w:ascii="Times New Roman" w:hAnsi="Times New Roman" w:cs="Times New Roman"/>
          <w:sz w:val="24"/>
          <w:szCs w:val="24"/>
        </w:rPr>
        <w:t>the original</w:t>
      </w:r>
      <w:r w:rsidR="0049446A" w:rsidRPr="00A73D3D">
        <w:rPr>
          <w:rFonts w:ascii="Times New Roman" w:hAnsi="Times New Roman" w:cs="Times New Roman"/>
          <w:sz w:val="24"/>
          <w:szCs w:val="24"/>
        </w:rPr>
        <w:t>. Eddie Estrin, who recently completed a score and short film inspired by another mythic Jewish tale (</w:t>
      </w:r>
      <w:r w:rsidR="0049446A" w:rsidRPr="00A73D3D">
        <w:rPr>
          <w:rFonts w:ascii="Times New Roman" w:hAnsi="Times New Roman" w:cs="Times New Roman"/>
          <w:i/>
          <w:sz w:val="24"/>
          <w:szCs w:val="24"/>
        </w:rPr>
        <w:t>The Golem</w:t>
      </w:r>
      <w:r w:rsidR="0049446A" w:rsidRPr="00A73D3D">
        <w:rPr>
          <w:rFonts w:ascii="Times New Roman" w:hAnsi="Times New Roman" w:cs="Times New Roman"/>
          <w:sz w:val="24"/>
          <w:szCs w:val="24"/>
        </w:rPr>
        <w:t xml:space="preserve">), </w:t>
      </w:r>
      <w:r w:rsidR="00303BBE">
        <w:rPr>
          <w:rFonts w:ascii="Times New Roman" w:hAnsi="Times New Roman" w:cs="Times New Roman"/>
          <w:sz w:val="24"/>
          <w:szCs w:val="24"/>
        </w:rPr>
        <w:t>has composed three music videos</w:t>
      </w:r>
      <w:r w:rsidR="00B92269">
        <w:rPr>
          <w:rFonts w:ascii="Times New Roman" w:hAnsi="Times New Roman" w:cs="Times New Roman"/>
          <w:sz w:val="24"/>
          <w:szCs w:val="24"/>
        </w:rPr>
        <w:t xml:space="preserve"> for the occasion</w:t>
      </w:r>
      <w:r w:rsidR="00303BBE">
        <w:rPr>
          <w:rFonts w:ascii="Times New Roman" w:hAnsi="Times New Roman" w:cs="Times New Roman"/>
          <w:sz w:val="24"/>
          <w:szCs w:val="24"/>
        </w:rPr>
        <w:t>—</w:t>
      </w:r>
      <w:r w:rsidR="00303BBE" w:rsidRPr="00B92269">
        <w:rPr>
          <w:rFonts w:ascii="Times New Roman" w:hAnsi="Times New Roman" w:cs="Times New Roman"/>
          <w:i/>
          <w:sz w:val="24"/>
          <w:szCs w:val="24"/>
        </w:rPr>
        <w:t>Heart of the World</w:t>
      </w:r>
      <w:r w:rsidR="00303BBE">
        <w:rPr>
          <w:rFonts w:ascii="Times New Roman" w:hAnsi="Times New Roman" w:cs="Times New Roman"/>
          <w:sz w:val="24"/>
          <w:szCs w:val="24"/>
        </w:rPr>
        <w:t xml:space="preserve">, </w:t>
      </w:r>
      <w:r w:rsidR="00303BBE" w:rsidRPr="00B92269">
        <w:rPr>
          <w:rFonts w:ascii="Times New Roman" w:hAnsi="Times New Roman" w:cs="Times New Roman"/>
          <w:i/>
          <w:sz w:val="24"/>
          <w:szCs w:val="24"/>
        </w:rPr>
        <w:t>Who Will Remember You?</w:t>
      </w:r>
      <w:r w:rsidR="00303BBE">
        <w:rPr>
          <w:rFonts w:ascii="Times New Roman" w:hAnsi="Times New Roman" w:cs="Times New Roman"/>
          <w:sz w:val="24"/>
          <w:szCs w:val="24"/>
        </w:rPr>
        <w:t xml:space="preserve">, and </w:t>
      </w:r>
      <w:r w:rsidR="00303BBE" w:rsidRPr="00B92269">
        <w:rPr>
          <w:rFonts w:ascii="Times New Roman" w:hAnsi="Times New Roman" w:cs="Times New Roman"/>
          <w:i/>
          <w:sz w:val="24"/>
          <w:szCs w:val="24"/>
        </w:rPr>
        <w:t>Between Two Worlds</w:t>
      </w:r>
      <w:r w:rsidR="00303BBE">
        <w:rPr>
          <w:rFonts w:ascii="Times New Roman" w:hAnsi="Times New Roman" w:cs="Times New Roman"/>
          <w:sz w:val="24"/>
          <w:szCs w:val="24"/>
        </w:rPr>
        <w:t>.</w:t>
      </w:r>
      <w:r w:rsidR="0049446A" w:rsidRPr="00A73D3D">
        <w:rPr>
          <w:rFonts w:ascii="Times New Roman" w:hAnsi="Times New Roman" w:cs="Times New Roman"/>
          <w:sz w:val="24"/>
          <w:szCs w:val="24"/>
        </w:rPr>
        <w:t xml:space="preserve"> Jenna Zark</w:t>
      </w:r>
      <w:r w:rsidR="00303BBE">
        <w:rPr>
          <w:rFonts w:ascii="Times New Roman" w:hAnsi="Times New Roman" w:cs="Times New Roman"/>
          <w:sz w:val="24"/>
          <w:szCs w:val="24"/>
        </w:rPr>
        <w:t xml:space="preserve"> has written a </w:t>
      </w:r>
      <w:proofErr w:type="spellStart"/>
      <w:r w:rsidR="00303BBE">
        <w:rPr>
          <w:rFonts w:ascii="Times New Roman" w:hAnsi="Times New Roman" w:cs="Times New Roman"/>
          <w:sz w:val="24"/>
          <w:szCs w:val="24"/>
        </w:rPr>
        <w:t>playlet</w:t>
      </w:r>
      <w:proofErr w:type="spellEnd"/>
      <w:r w:rsidR="00303BBE">
        <w:rPr>
          <w:rFonts w:ascii="Times New Roman" w:hAnsi="Times New Roman" w:cs="Times New Roman"/>
          <w:sz w:val="24"/>
          <w:szCs w:val="24"/>
        </w:rPr>
        <w:t xml:space="preserve">, </w:t>
      </w:r>
      <w:r w:rsidR="00303BBE" w:rsidRPr="00303BBE">
        <w:rPr>
          <w:rFonts w:ascii="Times New Roman" w:hAnsi="Times New Roman" w:cs="Times New Roman"/>
          <w:i/>
          <w:sz w:val="24"/>
          <w:szCs w:val="24"/>
        </w:rPr>
        <w:t>Will Not Leave</w:t>
      </w:r>
      <w:r w:rsidR="00303BBE">
        <w:rPr>
          <w:rFonts w:ascii="Times New Roman" w:hAnsi="Times New Roman" w:cs="Times New Roman"/>
          <w:sz w:val="24"/>
          <w:szCs w:val="24"/>
        </w:rPr>
        <w:t xml:space="preserve">, </w:t>
      </w:r>
      <w:r w:rsidR="00B92269">
        <w:rPr>
          <w:rFonts w:ascii="Times New Roman" w:hAnsi="Times New Roman" w:cs="Times New Roman"/>
          <w:sz w:val="24"/>
          <w:szCs w:val="24"/>
        </w:rPr>
        <w:t>which</w:t>
      </w:r>
      <w:r w:rsidR="00303BBE">
        <w:rPr>
          <w:rFonts w:ascii="Times New Roman" w:hAnsi="Times New Roman" w:cs="Times New Roman"/>
          <w:sz w:val="24"/>
          <w:szCs w:val="24"/>
        </w:rPr>
        <w:t xml:space="preserve"> will receive a</w:t>
      </w:r>
      <w:r w:rsidR="0049446A" w:rsidRPr="00A73D3D">
        <w:rPr>
          <w:rFonts w:ascii="Times New Roman" w:hAnsi="Times New Roman" w:cs="Times New Roman"/>
          <w:sz w:val="24"/>
          <w:szCs w:val="24"/>
        </w:rPr>
        <w:t xml:space="preserve"> </w:t>
      </w:r>
      <w:r w:rsidR="00303BBE">
        <w:rPr>
          <w:rFonts w:ascii="Times New Roman" w:hAnsi="Times New Roman" w:cs="Times New Roman"/>
          <w:sz w:val="24"/>
          <w:szCs w:val="24"/>
        </w:rPr>
        <w:t xml:space="preserve">reading by actors Ariel Leaf, Elena </w:t>
      </w:r>
      <w:proofErr w:type="spellStart"/>
      <w:r w:rsidR="00303BBE">
        <w:rPr>
          <w:rFonts w:ascii="Times New Roman" w:hAnsi="Times New Roman" w:cs="Times New Roman"/>
          <w:sz w:val="24"/>
          <w:szCs w:val="24"/>
        </w:rPr>
        <w:t>Giannetti</w:t>
      </w:r>
      <w:proofErr w:type="spellEnd"/>
      <w:r w:rsidR="00303BBE">
        <w:rPr>
          <w:rFonts w:ascii="Times New Roman" w:hAnsi="Times New Roman" w:cs="Times New Roman"/>
          <w:sz w:val="24"/>
          <w:szCs w:val="24"/>
        </w:rPr>
        <w:t xml:space="preserve">, Scot </w:t>
      </w:r>
      <w:proofErr w:type="spellStart"/>
      <w:r w:rsidR="00303BBE">
        <w:rPr>
          <w:rFonts w:ascii="Times New Roman" w:hAnsi="Times New Roman" w:cs="Times New Roman"/>
          <w:sz w:val="24"/>
          <w:szCs w:val="24"/>
        </w:rPr>
        <w:t>Froelich</w:t>
      </w:r>
      <w:proofErr w:type="spellEnd"/>
      <w:r w:rsidR="00303BBE">
        <w:rPr>
          <w:rFonts w:ascii="Times New Roman" w:hAnsi="Times New Roman" w:cs="Times New Roman"/>
          <w:sz w:val="24"/>
          <w:szCs w:val="24"/>
        </w:rPr>
        <w:t>, and David Jordan Harris.</w:t>
      </w:r>
    </w:p>
    <w:p w:rsidR="00506281" w:rsidRPr="007A5B8C" w:rsidRDefault="00506281" w:rsidP="00506281">
      <w:pPr>
        <w:spacing w:after="200" w:line="276" w:lineRule="auto"/>
        <w:rPr>
          <w:rFonts w:ascii="Times New Roman" w:eastAsia="Times New Roman" w:hAnsi="Times New Roman" w:cs="Times New Roman"/>
          <w:sz w:val="24"/>
          <w:szCs w:val="24"/>
        </w:rPr>
      </w:pPr>
      <w:r w:rsidRPr="007A5B8C">
        <w:rPr>
          <w:rFonts w:ascii="Times New Roman" w:eastAsia="Times New Roman" w:hAnsi="Times New Roman" w:cs="Times New Roman"/>
          <w:sz w:val="24"/>
          <w:szCs w:val="24"/>
        </w:rPr>
        <w:t xml:space="preserve">The </w:t>
      </w:r>
      <w:proofErr w:type="spellStart"/>
      <w:r w:rsidRPr="007A5B8C">
        <w:rPr>
          <w:rFonts w:ascii="Times New Roman" w:eastAsia="Times New Roman" w:hAnsi="Times New Roman" w:cs="Times New Roman"/>
          <w:i/>
          <w:sz w:val="24"/>
          <w:szCs w:val="24"/>
        </w:rPr>
        <w:t>Rimon</w:t>
      </w:r>
      <w:proofErr w:type="spellEnd"/>
      <w:r w:rsidRPr="007A5B8C">
        <w:rPr>
          <w:rFonts w:ascii="Times New Roman" w:eastAsia="Times New Roman" w:hAnsi="Times New Roman" w:cs="Times New Roman"/>
          <w:sz w:val="24"/>
          <w:szCs w:val="24"/>
        </w:rPr>
        <w:t xml:space="preserve"> Artist Salons have been called “one of the leading series of Jewish events in the country.” Since 2007, Salons have investigated dance, photography, slam poetry, popular music, puppetry, glass arts, fiction, papercutting, multimedia installation, film, architecture, theater, painting, video, and non-fiction. </w:t>
      </w:r>
    </w:p>
    <w:p w:rsidR="00506281" w:rsidRDefault="00506281" w:rsidP="00506281">
      <w:pPr>
        <w:spacing w:after="200" w:line="276" w:lineRule="auto"/>
        <w:rPr>
          <w:rFonts w:ascii="Times New Roman" w:eastAsia="Times New Roman" w:hAnsi="Times New Roman" w:cs="Times New Roman"/>
          <w:sz w:val="24"/>
          <w:szCs w:val="24"/>
        </w:rPr>
      </w:pPr>
      <w:r w:rsidRPr="007A5B8C">
        <w:rPr>
          <w:rFonts w:ascii="Times New Roman" w:eastAsia="Times New Roman" w:hAnsi="Times New Roman" w:cs="Times New Roman"/>
          <w:sz w:val="24"/>
          <w:szCs w:val="24"/>
        </w:rPr>
        <w:t xml:space="preserve">The series is made possible by the voters of Minnesota through a grant from the Metropolitan Regional Arts Council, thanks to a legislative appropriation from the arts and cultural heritage fund. It is also funded in part by gifts from Bruce Goodman, the Oren and Sharron </w:t>
      </w:r>
      <w:proofErr w:type="spellStart"/>
      <w:r w:rsidRPr="007A5B8C">
        <w:rPr>
          <w:rFonts w:ascii="Times New Roman" w:eastAsia="Times New Roman" w:hAnsi="Times New Roman" w:cs="Times New Roman"/>
          <w:sz w:val="24"/>
          <w:szCs w:val="24"/>
        </w:rPr>
        <w:t>Steinfeldt</w:t>
      </w:r>
      <w:proofErr w:type="spellEnd"/>
      <w:r w:rsidRPr="007A5B8C">
        <w:rPr>
          <w:rFonts w:ascii="Times New Roman" w:eastAsia="Times New Roman" w:hAnsi="Times New Roman" w:cs="Times New Roman"/>
          <w:sz w:val="24"/>
          <w:szCs w:val="24"/>
        </w:rPr>
        <w:t xml:space="preserve"> Foundation, and two anonymous gifts.  </w:t>
      </w:r>
    </w:p>
    <w:p w:rsidR="00506281" w:rsidRPr="007A5B8C" w:rsidRDefault="00617E65" w:rsidP="00506281">
      <w:pPr>
        <w:spacing w:after="200" w:line="276" w:lineRule="auto"/>
        <w:rPr>
          <w:rFonts w:ascii="Times New Roman" w:eastAsia="Times New Roman" w:hAnsi="Times New Roman" w:cs="Times New Roman"/>
          <w:sz w:val="24"/>
          <w:szCs w:val="24"/>
        </w:rPr>
      </w:pPr>
      <w:r w:rsidRPr="00617E65">
        <w:rPr>
          <w:rFonts w:ascii="Times New Roman" w:eastAsia="Times New Roman" w:hAnsi="Times New Roman" w:cs="Times New Roman"/>
          <w:i/>
          <w:sz w:val="24"/>
          <w:szCs w:val="24"/>
        </w:rPr>
        <w:t xml:space="preserve">A Century of The </w:t>
      </w:r>
      <w:proofErr w:type="spellStart"/>
      <w:r w:rsidRPr="00617E65">
        <w:rPr>
          <w:rFonts w:ascii="Times New Roman" w:eastAsia="Times New Roman" w:hAnsi="Times New Roman" w:cs="Times New Roman"/>
          <w:i/>
          <w:sz w:val="24"/>
          <w:szCs w:val="24"/>
        </w:rPr>
        <w:t>Dybbuk</w:t>
      </w:r>
      <w:proofErr w:type="spellEnd"/>
      <w:r w:rsidRPr="00617E65">
        <w:rPr>
          <w:rFonts w:ascii="Times New Roman" w:eastAsia="Times New Roman" w:hAnsi="Times New Roman" w:cs="Times New Roman"/>
          <w:i/>
          <w:sz w:val="24"/>
          <w:szCs w:val="24"/>
        </w:rPr>
        <w:t>: 1920/2020</w:t>
      </w:r>
      <w:r>
        <w:rPr>
          <w:rFonts w:ascii="Times New Roman" w:eastAsia="Times New Roman" w:hAnsi="Times New Roman" w:cs="Times New Roman"/>
          <w:sz w:val="24"/>
          <w:szCs w:val="24"/>
        </w:rPr>
        <w:t xml:space="preserve"> is co-sponsored by The Museum of Russian Art. </w:t>
      </w:r>
      <w:proofErr w:type="spellStart"/>
      <w:r w:rsidR="00506281" w:rsidRPr="007A5B8C">
        <w:rPr>
          <w:rFonts w:ascii="Times New Roman" w:eastAsia="Times New Roman" w:hAnsi="Times New Roman" w:cs="Times New Roman"/>
          <w:i/>
          <w:sz w:val="24"/>
          <w:szCs w:val="24"/>
        </w:rPr>
        <w:t>Rimon</w:t>
      </w:r>
      <w:proofErr w:type="spellEnd"/>
      <w:r w:rsidR="00506281" w:rsidRPr="007A5B8C">
        <w:rPr>
          <w:rFonts w:ascii="Times New Roman" w:eastAsia="Times New Roman" w:hAnsi="Times New Roman" w:cs="Times New Roman"/>
          <w:sz w:val="24"/>
          <w:szCs w:val="24"/>
        </w:rPr>
        <w:t xml:space="preserve"> is an initiative of the Minneapolis Jewish Federation. </w:t>
      </w:r>
    </w:p>
    <w:p w:rsidR="00506281" w:rsidRDefault="00506281" w:rsidP="00506281">
      <w:pPr>
        <w:spacing w:after="200" w:line="276" w:lineRule="auto"/>
        <w:rPr>
          <w:rFonts w:ascii="Times New Roman" w:eastAsia="Times New Roman" w:hAnsi="Times New Roman" w:cs="Times New Roman"/>
          <w:b/>
          <w:sz w:val="24"/>
          <w:szCs w:val="24"/>
        </w:rPr>
      </w:pPr>
      <w:r w:rsidRPr="007A5B8C">
        <w:rPr>
          <w:rFonts w:ascii="Times New Roman" w:eastAsia="Times New Roman" w:hAnsi="Times New Roman" w:cs="Times New Roman"/>
          <w:b/>
          <w:sz w:val="24"/>
          <w:szCs w:val="24"/>
        </w:rPr>
        <w:lastRenderedPageBreak/>
        <w:t>ABOUT THE ARTISTS:</w:t>
      </w:r>
    </w:p>
    <w:p w:rsidR="0049446A" w:rsidRPr="0049446A" w:rsidRDefault="0049446A" w:rsidP="0049446A">
      <w:pPr>
        <w:spacing w:after="240"/>
        <w:rPr>
          <w:rFonts w:ascii="Times New Roman" w:hAnsi="Times New Roman" w:cs="Times New Roman"/>
          <w:sz w:val="24"/>
          <w:szCs w:val="24"/>
        </w:rPr>
      </w:pPr>
      <w:r w:rsidRPr="00B910FF">
        <w:rPr>
          <w:rFonts w:ascii="Times New Roman" w:hAnsi="Times New Roman" w:cs="Times New Roman"/>
          <w:b/>
          <w:sz w:val="24"/>
          <w:szCs w:val="24"/>
        </w:rPr>
        <w:t>Eddie Estrin</w:t>
      </w:r>
      <w:r w:rsidRPr="0049446A">
        <w:rPr>
          <w:rFonts w:ascii="Times New Roman" w:hAnsi="Times New Roman" w:cs="Times New Roman"/>
          <w:sz w:val="24"/>
          <w:szCs w:val="24"/>
        </w:rPr>
        <w:t xml:space="preserve"> has been vibrating the air with sound for a lifetime. As a naturally gifted drummer he played in teenaged bands and eventually took the spotlight as a rock vocalist and songwriter for successful touring band Rocking Horse. Subsequent incarnations found him composing original theatrical scores, as well as producing soundtrack work for indie films. His solo project, Pioneers of Aerial Photography, features ambient spontaneous soundscapes created in real time utilizing electronics, field recordings from travels around the planet, looping, and world percussion.</w:t>
      </w:r>
      <w:r>
        <w:rPr>
          <w:rFonts w:ascii="Times New Roman" w:hAnsi="Times New Roman" w:cs="Times New Roman"/>
          <w:sz w:val="24"/>
          <w:szCs w:val="24"/>
        </w:rPr>
        <w:t xml:space="preserve"> </w:t>
      </w:r>
      <w:r w:rsidRPr="0049446A">
        <w:rPr>
          <w:rFonts w:ascii="Times New Roman" w:hAnsi="Times New Roman" w:cs="Times New Roman"/>
          <w:sz w:val="24"/>
          <w:szCs w:val="24"/>
        </w:rPr>
        <w:t>Eddie Estrin remains an interesting solo performer, songwriter, and experimental improviser. His multi-instrumental work with keyboards, world percussion, acoustic guitar, and vocals, is well represented on his latest album "The Golem</w:t>
      </w:r>
      <w:r w:rsidR="00B910FF">
        <w:rPr>
          <w:rFonts w:ascii="Times New Roman" w:hAnsi="Times New Roman" w:cs="Times New Roman"/>
          <w:sz w:val="24"/>
          <w:szCs w:val="24"/>
        </w:rPr>
        <w:t>."</w:t>
      </w:r>
      <w:r w:rsidRPr="0049446A">
        <w:rPr>
          <w:rFonts w:ascii="Times New Roman" w:hAnsi="Times New Roman" w:cs="Times New Roman"/>
          <w:sz w:val="24"/>
          <w:szCs w:val="24"/>
        </w:rPr>
        <w:t xml:space="preserve"> </w:t>
      </w:r>
    </w:p>
    <w:p w:rsidR="00506281" w:rsidRPr="00DD1D6D" w:rsidRDefault="00506281" w:rsidP="00DD1D6D">
      <w:pPr>
        <w:rPr>
          <w:rFonts w:ascii="Times New Roman" w:hAnsi="Times New Roman" w:cs="Times New Roman"/>
          <w:i/>
          <w:sz w:val="24"/>
          <w:szCs w:val="24"/>
        </w:rPr>
      </w:pPr>
      <w:r w:rsidRPr="00B910FF">
        <w:rPr>
          <w:rFonts w:ascii="Times New Roman" w:hAnsi="Times New Roman" w:cs="Times New Roman"/>
          <w:b/>
          <w:sz w:val="24"/>
          <w:szCs w:val="24"/>
        </w:rPr>
        <w:t xml:space="preserve">Jenna </w:t>
      </w:r>
      <w:proofErr w:type="spellStart"/>
      <w:r w:rsidRPr="00B910FF">
        <w:rPr>
          <w:rFonts w:ascii="Times New Roman" w:hAnsi="Times New Roman" w:cs="Times New Roman"/>
          <w:b/>
          <w:sz w:val="24"/>
          <w:szCs w:val="24"/>
        </w:rPr>
        <w:t>Zark</w:t>
      </w:r>
      <w:r w:rsidRPr="00DD1D6D">
        <w:rPr>
          <w:rFonts w:ascii="Times New Roman" w:hAnsi="Times New Roman" w:cs="Times New Roman"/>
          <w:sz w:val="24"/>
          <w:szCs w:val="24"/>
        </w:rPr>
        <w:t>’s</w:t>
      </w:r>
      <w:proofErr w:type="spellEnd"/>
      <w:r w:rsidRPr="00DD1D6D">
        <w:rPr>
          <w:rFonts w:ascii="Times New Roman" w:hAnsi="Times New Roman" w:cs="Times New Roman"/>
          <w:sz w:val="24"/>
          <w:szCs w:val="24"/>
        </w:rPr>
        <w:t xml:space="preserve"> plays have been produced in New York, Los Angeles, and in regional theaters around the country. </w:t>
      </w:r>
      <w:r w:rsidRPr="00DD1D6D">
        <w:rPr>
          <w:rFonts w:ascii="Times New Roman" w:hAnsi="Times New Roman" w:cs="Times New Roman"/>
          <w:i/>
          <w:sz w:val="24"/>
          <w:szCs w:val="24"/>
        </w:rPr>
        <w:t>A Body of Water</w:t>
      </w:r>
      <w:r w:rsidRPr="00DD1D6D">
        <w:rPr>
          <w:rFonts w:ascii="Times New Roman" w:hAnsi="Times New Roman" w:cs="Times New Roman"/>
          <w:sz w:val="24"/>
          <w:szCs w:val="24"/>
        </w:rPr>
        <w:t xml:space="preserve"> </w:t>
      </w:r>
      <w:r w:rsidR="0049446A" w:rsidRPr="00DD1D6D">
        <w:rPr>
          <w:rFonts w:ascii="Times New Roman" w:hAnsi="Times New Roman" w:cs="Times New Roman"/>
          <w:sz w:val="24"/>
          <w:szCs w:val="24"/>
        </w:rPr>
        <w:t xml:space="preserve">received </w:t>
      </w:r>
      <w:r w:rsidRPr="00DD1D6D">
        <w:rPr>
          <w:rFonts w:ascii="Times New Roman" w:hAnsi="Times New Roman" w:cs="Times New Roman"/>
          <w:sz w:val="24"/>
          <w:szCs w:val="24"/>
        </w:rPr>
        <w:t xml:space="preserve">its debut at Circle </w:t>
      </w:r>
      <w:r w:rsidR="0049446A" w:rsidRPr="00DD1D6D">
        <w:rPr>
          <w:rFonts w:ascii="Times New Roman" w:hAnsi="Times New Roman" w:cs="Times New Roman"/>
          <w:sz w:val="24"/>
          <w:szCs w:val="24"/>
        </w:rPr>
        <w:t>Repertory in New York</w:t>
      </w:r>
      <w:r w:rsidR="00B910FF">
        <w:rPr>
          <w:rFonts w:ascii="Times New Roman" w:hAnsi="Times New Roman" w:cs="Times New Roman"/>
          <w:sz w:val="24"/>
          <w:szCs w:val="24"/>
        </w:rPr>
        <w:t>.</w:t>
      </w:r>
      <w:r w:rsidR="0049446A" w:rsidRPr="00DD1D6D">
        <w:rPr>
          <w:rFonts w:ascii="Times New Roman" w:hAnsi="Times New Roman" w:cs="Times New Roman"/>
          <w:sz w:val="24"/>
          <w:szCs w:val="24"/>
        </w:rPr>
        <w:t xml:space="preserve"> Her</w:t>
      </w:r>
      <w:r w:rsidRPr="00DD1D6D">
        <w:rPr>
          <w:rFonts w:ascii="Times New Roman" w:hAnsi="Times New Roman" w:cs="Times New Roman"/>
          <w:sz w:val="24"/>
          <w:szCs w:val="24"/>
        </w:rPr>
        <w:t xml:space="preserve"> adaptations</w:t>
      </w:r>
      <w:r w:rsidR="0049446A" w:rsidRPr="00DD1D6D">
        <w:rPr>
          <w:rFonts w:ascii="Times New Roman" w:hAnsi="Times New Roman" w:cs="Times New Roman"/>
          <w:sz w:val="24"/>
          <w:szCs w:val="24"/>
        </w:rPr>
        <w:t xml:space="preserve"> </w:t>
      </w:r>
      <w:r w:rsidR="00B910FF">
        <w:rPr>
          <w:rFonts w:ascii="Times New Roman" w:hAnsi="Times New Roman" w:cs="Times New Roman"/>
          <w:sz w:val="24"/>
          <w:szCs w:val="24"/>
        </w:rPr>
        <w:t xml:space="preserve">of two Eric Kimmel books, </w:t>
      </w:r>
      <w:r w:rsidRPr="00DD1D6D">
        <w:rPr>
          <w:rFonts w:ascii="Times New Roman" w:hAnsi="Times New Roman" w:cs="Times New Roman"/>
          <w:i/>
          <w:sz w:val="24"/>
          <w:szCs w:val="24"/>
        </w:rPr>
        <w:t>The Magic Dreidels</w:t>
      </w:r>
      <w:r w:rsidRPr="00DD1D6D">
        <w:rPr>
          <w:rFonts w:ascii="Times New Roman" w:hAnsi="Times New Roman" w:cs="Times New Roman"/>
          <w:sz w:val="24"/>
          <w:szCs w:val="24"/>
        </w:rPr>
        <w:t xml:space="preserve"> and </w:t>
      </w:r>
      <w:r w:rsidRPr="00DD1D6D">
        <w:rPr>
          <w:rFonts w:ascii="Times New Roman" w:hAnsi="Times New Roman" w:cs="Times New Roman"/>
          <w:i/>
          <w:sz w:val="24"/>
          <w:szCs w:val="24"/>
        </w:rPr>
        <w:t>The Chanukah Guest</w:t>
      </w:r>
      <w:r w:rsidR="00B910FF">
        <w:rPr>
          <w:rFonts w:ascii="Times New Roman" w:hAnsi="Times New Roman" w:cs="Times New Roman"/>
          <w:sz w:val="24"/>
          <w:szCs w:val="24"/>
        </w:rPr>
        <w:t>,</w:t>
      </w:r>
      <w:r w:rsidRPr="00DD1D6D">
        <w:rPr>
          <w:rFonts w:ascii="Times New Roman" w:hAnsi="Times New Roman" w:cs="Times New Roman"/>
          <w:sz w:val="24"/>
          <w:szCs w:val="24"/>
        </w:rPr>
        <w:t xml:space="preserve"> were commissioned and produced by the Minnesota Jewish Theatre</w:t>
      </w:r>
      <w:r w:rsidR="0049446A" w:rsidRPr="00DD1D6D">
        <w:rPr>
          <w:rFonts w:ascii="Times New Roman" w:hAnsi="Times New Roman" w:cs="Times New Roman"/>
          <w:sz w:val="24"/>
          <w:szCs w:val="24"/>
        </w:rPr>
        <w:t xml:space="preserve"> Company.</w:t>
      </w:r>
      <w:r w:rsidRPr="00DD1D6D">
        <w:rPr>
          <w:rFonts w:ascii="Times New Roman" w:hAnsi="Times New Roman" w:cs="Times New Roman"/>
          <w:sz w:val="24"/>
          <w:szCs w:val="24"/>
        </w:rPr>
        <w:t xml:space="preserve"> Other plays include </w:t>
      </w:r>
      <w:r w:rsidRPr="00DD1D6D">
        <w:rPr>
          <w:rFonts w:ascii="Times New Roman" w:hAnsi="Times New Roman" w:cs="Times New Roman"/>
          <w:i/>
          <w:sz w:val="24"/>
          <w:szCs w:val="24"/>
        </w:rPr>
        <w:t>If You Don’t Weaken</w:t>
      </w:r>
      <w:r w:rsidRPr="00DD1D6D">
        <w:rPr>
          <w:rFonts w:ascii="Times New Roman" w:hAnsi="Times New Roman" w:cs="Times New Roman"/>
          <w:sz w:val="24"/>
          <w:szCs w:val="24"/>
        </w:rPr>
        <w:t xml:space="preserve"> (Freshwater Theatre), </w:t>
      </w:r>
      <w:proofErr w:type="spellStart"/>
      <w:r w:rsidRPr="00DD1D6D">
        <w:rPr>
          <w:rFonts w:ascii="Times New Roman" w:hAnsi="Times New Roman" w:cs="Times New Roman"/>
          <w:sz w:val="24"/>
          <w:szCs w:val="24"/>
        </w:rPr>
        <w:t>Alyeska</w:t>
      </w:r>
      <w:proofErr w:type="spellEnd"/>
      <w:r w:rsidRPr="00DD1D6D">
        <w:rPr>
          <w:rFonts w:ascii="Times New Roman" w:hAnsi="Times New Roman" w:cs="Times New Roman"/>
          <w:sz w:val="24"/>
          <w:szCs w:val="24"/>
        </w:rPr>
        <w:t xml:space="preserve">, (Blank Slate Theatre), </w:t>
      </w:r>
      <w:r w:rsidRPr="00DD1D6D">
        <w:rPr>
          <w:rFonts w:ascii="Times New Roman" w:hAnsi="Times New Roman" w:cs="Times New Roman"/>
          <w:i/>
          <w:sz w:val="24"/>
          <w:szCs w:val="24"/>
        </w:rPr>
        <w:t>A Great Miracle Happened Here</w:t>
      </w:r>
      <w:r w:rsidRPr="00DD1D6D">
        <w:rPr>
          <w:rFonts w:ascii="Times New Roman" w:hAnsi="Times New Roman" w:cs="Times New Roman"/>
          <w:sz w:val="24"/>
          <w:szCs w:val="24"/>
        </w:rPr>
        <w:t xml:space="preserve"> (Fresh Ink Series, Illusion Theatre), and </w:t>
      </w:r>
      <w:r w:rsidRPr="00DD1D6D">
        <w:rPr>
          <w:rFonts w:ascii="Times New Roman" w:hAnsi="Times New Roman" w:cs="Times New Roman"/>
          <w:i/>
          <w:sz w:val="24"/>
          <w:szCs w:val="24"/>
        </w:rPr>
        <w:t>I Wouldn’t Be Here</w:t>
      </w:r>
      <w:r w:rsidRPr="00DD1D6D">
        <w:rPr>
          <w:rFonts w:ascii="Times New Roman" w:hAnsi="Times New Roman" w:cs="Times New Roman"/>
          <w:sz w:val="24"/>
          <w:szCs w:val="24"/>
        </w:rPr>
        <w:t xml:space="preserve"> and </w:t>
      </w:r>
      <w:r w:rsidRPr="00DD1D6D">
        <w:rPr>
          <w:rFonts w:ascii="Times New Roman" w:hAnsi="Times New Roman" w:cs="Times New Roman"/>
          <w:i/>
          <w:sz w:val="24"/>
          <w:szCs w:val="24"/>
        </w:rPr>
        <w:t xml:space="preserve">In </w:t>
      </w:r>
      <w:proofErr w:type="spellStart"/>
      <w:r w:rsidRPr="00DD1D6D">
        <w:rPr>
          <w:rFonts w:ascii="Times New Roman" w:hAnsi="Times New Roman" w:cs="Times New Roman"/>
          <w:i/>
          <w:sz w:val="24"/>
          <w:szCs w:val="24"/>
        </w:rPr>
        <w:t>Coya’s</w:t>
      </w:r>
      <w:proofErr w:type="spellEnd"/>
      <w:r w:rsidRPr="00DD1D6D">
        <w:rPr>
          <w:rFonts w:ascii="Times New Roman" w:hAnsi="Times New Roman" w:cs="Times New Roman"/>
          <w:i/>
          <w:sz w:val="24"/>
          <w:szCs w:val="24"/>
        </w:rPr>
        <w:t xml:space="preserve"> House</w:t>
      </w:r>
      <w:r w:rsidRPr="00DD1D6D">
        <w:rPr>
          <w:rFonts w:ascii="Times New Roman" w:hAnsi="Times New Roman" w:cs="Times New Roman"/>
          <w:sz w:val="24"/>
          <w:szCs w:val="24"/>
        </w:rPr>
        <w:t xml:space="preserve"> (History Theatre). </w:t>
      </w:r>
      <w:proofErr w:type="spellStart"/>
      <w:r w:rsidRPr="00DD1D6D">
        <w:rPr>
          <w:rFonts w:ascii="Times New Roman" w:hAnsi="Times New Roman" w:cs="Times New Roman"/>
          <w:sz w:val="24"/>
          <w:szCs w:val="24"/>
        </w:rPr>
        <w:t>Zark’s</w:t>
      </w:r>
      <w:proofErr w:type="spellEnd"/>
      <w:r w:rsidRPr="00DD1D6D">
        <w:rPr>
          <w:rFonts w:ascii="Times New Roman" w:hAnsi="Times New Roman" w:cs="Times New Roman"/>
          <w:sz w:val="24"/>
          <w:szCs w:val="24"/>
        </w:rPr>
        <w:t xml:space="preserve"> play </w:t>
      </w:r>
      <w:r w:rsidRPr="00DD1D6D">
        <w:rPr>
          <w:rFonts w:ascii="Times New Roman" w:hAnsi="Times New Roman" w:cs="Times New Roman"/>
          <w:i/>
          <w:sz w:val="24"/>
          <w:szCs w:val="24"/>
        </w:rPr>
        <w:t>The World to Come</w:t>
      </w:r>
      <w:r w:rsidRPr="00DD1D6D">
        <w:rPr>
          <w:rFonts w:ascii="Times New Roman" w:hAnsi="Times New Roman" w:cs="Times New Roman"/>
          <w:sz w:val="24"/>
          <w:szCs w:val="24"/>
        </w:rPr>
        <w:t xml:space="preserve"> was produced as a one-act by the Jewish Women’s Theater Project in Los Angeles</w:t>
      </w:r>
      <w:r w:rsidR="0049446A" w:rsidRPr="00DD1D6D">
        <w:rPr>
          <w:rFonts w:ascii="Times New Roman" w:hAnsi="Times New Roman" w:cs="Times New Roman"/>
          <w:sz w:val="24"/>
          <w:szCs w:val="24"/>
        </w:rPr>
        <w:t xml:space="preserve"> and as</w:t>
      </w:r>
      <w:r w:rsidRPr="00DD1D6D">
        <w:rPr>
          <w:rFonts w:ascii="Times New Roman" w:hAnsi="Times New Roman" w:cs="Times New Roman"/>
          <w:sz w:val="24"/>
          <w:szCs w:val="24"/>
        </w:rPr>
        <w:t xml:space="preserve"> a full</w:t>
      </w:r>
      <w:r w:rsidR="0049446A" w:rsidRPr="00DD1D6D">
        <w:rPr>
          <w:rFonts w:ascii="Times New Roman" w:hAnsi="Times New Roman" w:cs="Times New Roman"/>
          <w:sz w:val="24"/>
          <w:szCs w:val="24"/>
        </w:rPr>
        <w:t>-</w:t>
      </w:r>
      <w:r w:rsidRPr="00DD1D6D">
        <w:rPr>
          <w:rFonts w:ascii="Times New Roman" w:hAnsi="Times New Roman" w:cs="Times New Roman"/>
          <w:sz w:val="24"/>
          <w:szCs w:val="24"/>
        </w:rPr>
        <w:t>length</w:t>
      </w:r>
      <w:r w:rsidR="0049446A" w:rsidRPr="00DD1D6D">
        <w:rPr>
          <w:rFonts w:ascii="Times New Roman" w:hAnsi="Times New Roman" w:cs="Times New Roman"/>
          <w:sz w:val="24"/>
          <w:szCs w:val="24"/>
        </w:rPr>
        <w:t xml:space="preserve"> drama</w:t>
      </w:r>
      <w:r w:rsidRPr="00DD1D6D">
        <w:rPr>
          <w:rFonts w:ascii="Times New Roman" w:hAnsi="Times New Roman" w:cs="Times New Roman"/>
          <w:sz w:val="24"/>
          <w:szCs w:val="24"/>
        </w:rPr>
        <w:t xml:space="preserve"> received a reading at Playwrights Horizons. She is a two-time winner of the McKnight Advancement Artists Fellowship and a Minnesota State Arts Board fellowship winner. She is also a core alumni member of The Playwrights Center and a member of The Dramatists Guild. </w:t>
      </w:r>
    </w:p>
    <w:p w:rsidR="0049446A" w:rsidRPr="00DD1D6D" w:rsidRDefault="0049446A" w:rsidP="00DD1D6D">
      <w:pPr>
        <w:rPr>
          <w:rFonts w:ascii="Times New Roman" w:hAnsi="Times New Roman" w:cs="Times New Roman"/>
          <w:sz w:val="24"/>
          <w:szCs w:val="24"/>
        </w:rPr>
      </w:pPr>
      <w:r w:rsidRPr="00B910FF">
        <w:rPr>
          <w:rFonts w:ascii="Times New Roman" w:eastAsia="Times New Roman" w:hAnsi="Times New Roman" w:cs="Times New Roman"/>
          <w:b/>
          <w:sz w:val="24"/>
          <w:szCs w:val="24"/>
        </w:rPr>
        <w:t>Mark Meister</w:t>
      </w:r>
      <w:r w:rsidR="00DD1D6D" w:rsidRPr="00DD1D6D">
        <w:rPr>
          <w:rFonts w:ascii="Times New Roman" w:hAnsi="Times New Roman" w:cs="Times New Roman"/>
          <w:sz w:val="24"/>
          <w:szCs w:val="24"/>
        </w:rPr>
        <w:t>, recently appointed</w:t>
      </w:r>
      <w:r w:rsidRPr="00DD1D6D">
        <w:rPr>
          <w:rStyle w:val="Strong"/>
          <w:rFonts w:ascii="Times New Roman" w:hAnsi="Times New Roman" w:cs="Times New Roman"/>
          <w:color w:val="333333"/>
          <w:sz w:val="24"/>
          <w:szCs w:val="24"/>
        </w:rPr>
        <w:t xml:space="preserve"> </w:t>
      </w:r>
      <w:r w:rsidRPr="00B910FF">
        <w:rPr>
          <w:rStyle w:val="Strong"/>
          <w:rFonts w:ascii="Times New Roman" w:hAnsi="Times New Roman" w:cs="Times New Roman"/>
          <w:b w:val="0"/>
          <w:color w:val="333333"/>
          <w:sz w:val="24"/>
          <w:szCs w:val="24"/>
        </w:rPr>
        <w:t>Executive Director and President</w:t>
      </w:r>
      <w:r w:rsidRPr="00DD1D6D">
        <w:rPr>
          <w:rFonts w:ascii="Times New Roman" w:hAnsi="Times New Roman" w:cs="Times New Roman"/>
          <w:sz w:val="24"/>
          <w:szCs w:val="24"/>
        </w:rPr>
        <w:t xml:space="preserve"> of The Museum of Russian Art, comes to the Museum after over 19 years </w:t>
      </w:r>
      <w:r w:rsidR="00B910FF">
        <w:rPr>
          <w:rFonts w:ascii="Times New Roman" w:hAnsi="Times New Roman" w:cs="Times New Roman"/>
          <w:sz w:val="24"/>
          <w:szCs w:val="24"/>
        </w:rPr>
        <w:t xml:space="preserve">in Dayton, Ohio, where </w:t>
      </w:r>
      <w:r w:rsidRPr="00DD1D6D">
        <w:rPr>
          <w:rFonts w:ascii="Times New Roman" w:hAnsi="Times New Roman" w:cs="Times New Roman"/>
          <w:sz w:val="24"/>
          <w:szCs w:val="24"/>
        </w:rPr>
        <w:t xml:space="preserve">he was President and CEO of the Dayton Society of Natural History </w:t>
      </w:r>
      <w:r w:rsidR="00B910FF">
        <w:rPr>
          <w:rFonts w:ascii="Times New Roman" w:hAnsi="Times New Roman" w:cs="Times New Roman"/>
          <w:sz w:val="24"/>
          <w:szCs w:val="24"/>
        </w:rPr>
        <w:t>and</w:t>
      </w:r>
      <w:r w:rsidRPr="00DD1D6D">
        <w:rPr>
          <w:rFonts w:ascii="Times New Roman" w:hAnsi="Times New Roman" w:cs="Times New Roman"/>
          <w:sz w:val="24"/>
          <w:szCs w:val="24"/>
        </w:rPr>
        <w:t xml:space="preserve"> the first Executive Director of the Dayton Literary Peace Prize Foundation.</w:t>
      </w:r>
      <w:r w:rsidR="00DD1D6D" w:rsidRPr="00DD1D6D">
        <w:rPr>
          <w:rFonts w:ascii="Times New Roman" w:hAnsi="Times New Roman" w:cs="Times New Roman"/>
          <w:sz w:val="24"/>
          <w:szCs w:val="24"/>
        </w:rPr>
        <w:t xml:space="preserve"> </w:t>
      </w:r>
      <w:r w:rsidRPr="00DD1D6D">
        <w:rPr>
          <w:rFonts w:ascii="Times New Roman" w:hAnsi="Times New Roman" w:cs="Times New Roman"/>
          <w:sz w:val="24"/>
          <w:szCs w:val="24"/>
        </w:rPr>
        <w:t>Before Dayton, Meister was the Executive Director of the Archaeological Institute of America. Prior to working at the AIA, he served as the executive director of museums in Michigan, Indiana, Minnesota, and Connecticut over a period of 12 years, including the Minnesota Children’s Museum, where he was the founding director from 1981-1986.</w:t>
      </w:r>
      <w:r w:rsidR="00DD1D6D" w:rsidRPr="00DD1D6D">
        <w:rPr>
          <w:rFonts w:ascii="Times New Roman" w:hAnsi="Times New Roman" w:cs="Times New Roman"/>
          <w:sz w:val="24"/>
          <w:szCs w:val="24"/>
        </w:rPr>
        <w:t xml:space="preserve"> </w:t>
      </w:r>
      <w:r w:rsidRPr="00DD1D6D">
        <w:rPr>
          <w:rFonts w:ascii="Times New Roman" w:hAnsi="Times New Roman" w:cs="Times New Roman"/>
          <w:sz w:val="24"/>
          <w:szCs w:val="24"/>
        </w:rPr>
        <w:t xml:space="preserve">Meister holds a Bachelor’s degree in Art History and Archaeology from Washington University in St. Louis and a Master’s degree in Art History/Museology from the University of Minnesota. </w:t>
      </w:r>
    </w:p>
    <w:p w:rsidR="00506281" w:rsidRPr="00DD1D6D" w:rsidRDefault="00506281" w:rsidP="00506281">
      <w:pPr>
        <w:spacing w:after="200" w:line="276" w:lineRule="auto"/>
        <w:rPr>
          <w:rFonts w:ascii="Times New Roman" w:eastAsia="Times New Roman" w:hAnsi="Times New Roman" w:cs="Times New Roman"/>
          <w:sz w:val="24"/>
          <w:szCs w:val="24"/>
        </w:rPr>
      </w:pPr>
    </w:p>
    <w:p w:rsidR="00506281" w:rsidRPr="007A5B8C" w:rsidRDefault="00506281" w:rsidP="00506281">
      <w:pPr>
        <w:spacing w:after="200" w:line="276" w:lineRule="auto"/>
        <w:rPr>
          <w:rFonts w:ascii="Times New Roman" w:eastAsia="Times New Roman" w:hAnsi="Times New Roman" w:cs="Times New Roman"/>
          <w:sz w:val="24"/>
          <w:szCs w:val="24"/>
        </w:rPr>
      </w:pP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r>
      <w:r w:rsidRPr="007A5B8C">
        <w:rPr>
          <w:rFonts w:ascii="Times New Roman" w:eastAsia="Times New Roman" w:hAnsi="Times New Roman" w:cs="Times New Roman"/>
          <w:sz w:val="24"/>
          <w:szCs w:val="24"/>
        </w:rPr>
        <w:tab/>
        <w:t>-END-</w:t>
      </w:r>
    </w:p>
    <w:p w:rsidR="00506281" w:rsidRDefault="00506281" w:rsidP="00506281"/>
    <w:sectPr w:rsidR="00506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F6"/>
    <w:rsid w:val="00303BBE"/>
    <w:rsid w:val="003D4D27"/>
    <w:rsid w:val="00417BCA"/>
    <w:rsid w:val="0049446A"/>
    <w:rsid w:val="00506281"/>
    <w:rsid w:val="00617E65"/>
    <w:rsid w:val="00774A7F"/>
    <w:rsid w:val="007C5015"/>
    <w:rsid w:val="009A7943"/>
    <w:rsid w:val="009B2996"/>
    <w:rsid w:val="00A73D3D"/>
    <w:rsid w:val="00A83149"/>
    <w:rsid w:val="00AD628D"/>
    <w:rsid w:val="00B2150D"/>
    <w:rsid w:val="00B84DF6"/>
    <w:rsid w:val="00B910FF"/>
    <w:rsid w:val="00B92269"/>
    <w:rsid w:val="00DD1D6D"/>
    <w:rsid w:val="00E917C1"/>
    <w:rsid w:val="00FC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81"/>
    <w:rPr>
      <w:color w:val="0000FF"/>
      <w:u w:val="single"/>
    </w:rPr>
  </w:style>
  <w:style w:type="paragraph" w:styleId="NormalWeb">
    <w:name w:val="Normal (Web)"/>
    <w:basedOn w:val="Normal"/>
    <w:uiPriority w:val="99"/>
    <w:semiHidden/>
    <w:unhideWhenUsed/>
    <w:rsid w:val="00494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46A"/>
    <w:rPr>
      <w:b/>
      <w:bCs/>
    </w:rPr>
  </w:style>
  <w:style w:type="character" w:styleId="FollowedHyperlink">
    <w:name w:val="FollowedHyperlink"/>
    <w:basedOn w:val="DefaultParagraphFont"/>
    <w:uiPriority w:val="99"/>
    <w:semiHidden/>
    <w:unhideWhenUsed/>
    <w:rsid w:val="00B910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281"/>
    <w:rPr>
      <w:color w:val="0000FF"/>
      <w:u w:val="single"/>
    </w:rPr>
  </w:style>
  <w:style w:type="paragraph" w:styleId="NormalWeb">
    <w:name w:val="Normal (Web)"/>
    <w:basedOn w:val="Normal"/>
    <w:uiPriority w:val="99"/>
    <w:semiHidden/>
    <w:unhideWhenUsed/>
    <w:rsid w:val="004944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446A"/>
    <w:rPr>
      <w:b/>
      <w:bCs/>
    </w:rPr>
  </w:style>
  <w:style w:type="character" w:styleId="FollowedHyperlink">
    <w:name w:val="FollowedHyperlink"/>
    <w:basedOn w:val="DefaultParagraphFont"/>
    <w:uiPriority w:val="99"/>
    <w:semiHidden/>
    <w:unhideWhenUsed/>
    <w:rsid w:val="00B91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2307">
      <w:bodyDiv w:val="1"/>
      <w:marLeft w:val="0"/>
      <w:marRight w:val="0"/>
      <w:marTop w:val="0"/>
      <w:marBottom w:val="0"/>
      <w:divBdr>
        <w:top w:val="none" w:sz="0" w:space="0" w:color="auto"/>
        <w:left w:val="none" w:sz="0" w:space="0" w:color="auto"/>
        <w:bottom w:val="none" w:sz="0" w:space="0" w:color="auto"/>
        <w:right w:val="none" w:sz="0" w:space="0" w:color="auto"/>
      </w:divBdr>
    </w:div>
    <w:div w:id="1190410658">
      <w:bodyDiv w:val="1"/>
      <w:marLeft w:val="0"/>
      <w:marRight w:val="0"/>
      <w:marTop w:val="0"/>
      <w:marBottom w:val="0"/>
      <w:divBdr>
        <w:top w:val="none" w:sz="0" w:space="0" w:color="auto"/>
        <w:left w:val="none" w:sz="0" w:space="0" w:color="auto"/>
        <w:bottom w:val="none" w:sz="0" w:space="0" w:color="auto"/>
        <w:right w:val="none" w:sz="0" w:space="0" w:color="auto"/>
      </w:divBdr>
    </w:div>
    <w:div w:id="17135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webinar/register/8615965563095/WN_NqvRbCMvSYKLG9BLAQ5ulA" TargetMode="External"/><Relationship Id="rId5" Type="http://schemas.openxmlformats.org/officeDocument/2006/relationships/hyperlink" Target="mailto:rimon@sabesjc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David Harris</cp:lastModifiedBy>
  <cp:revision>8</cp:revision>
  <cp:lastPrinted>2020-08-10T22:21:00Z</cp:lastPrinted>
  <dcterms:created xsi:type="dcterms:W3CDTF">2020-08-05T20:45:00Z</dcterms:created>
  <dcterms:modified xsi:type="dcterms:W3CDTF">2020-08-10T22:22:00Z</dcterms:modified>
</cp:coreProperties>
</file>